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C1" w:rsidRPr="005968B5" w:rsidRDefault="004F57C1" w:rsidP="00CD47C5">
      <w:pPr>
        <w:spacing w:line="240" w:lineRule="auto"/>
        <w:jc w:val="center"/>
        <w:outlineLvl w:val="0"/>
        <w:rPr>
          <w:rFonts w:eastAsia="Times New Roman"/>
          <w:color w:val="404040"/>
          <w:kern w:val="36"/>
          <w:szCs w:val="28"/>
          <w:lang w:val="uk-UA" w:eastAsia="ru-RU"/>
        </w:rPr>
      </w:pPr>
      <w:r w:rsidRPr="004F57C1">
        <w:rPr>
          <w:rFonts w:eastAsia="Times New Roman"/>
          <w:b/>
          <w:color w:val="404040"/>
          <w:kern w:val="36"/>
          <w:szCs w:val="28"/>
          <w:lang w:val="uk-UA" w:eastAsia="ru-RU"/>
        </w:rPr>
        <w:t>СОЦІАЛЬНО-ПСИХОЛОГІЧНА СЛУЖБА ХНЕУ</w:t>
      </w:r>
      <w:r w:rsidR="005968B5">
        <w:rPr>
          <w:rFonts w:eastAsia="Times New Roman"/>
          <w:b/>
          <w:color w:val="404040"/>
          <w:kern w:val="36"/>
          <w:szCs w:val="28"/>
          <w:lang w:val="uk-UA" w:eastAsia="ru-RU"/>
        </w:rPr>
        <w:t xml:space="preserve"> ім. С. Кузнеця</w:t>
      </w:r>
    </w:p>
    <w:p w:rsidR="004F57C1" w:rsidRPr="004F57C1" w:rsidRDefault="004F57C1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E71E9D" w:rsidRDefault="00E71E9D" w:rsidP="00CD47C5">
      <w:pPr>
        <w:spacing w:line="240" w:lineRule="auto"/>
        <w:rPr>
          <w:rFonts w:eastAsia="Times New Roman"/>
          <w:b/>
          <w:color w:val="000000"/>
          <w:szCs w:val="28"/>
          <w:lang w:val="uk-UA" w:eastAsia="ru-RU"/>
        </w:rPr>
      </w:pPr>
      <w:r>
        <w:rPr>
          <w:rFonts w:eastAsia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1104182" cy="1104182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твицька Тетяна Олександрівна психоло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63" cy="11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9D" w:rsidRDefault="00E71E9D" w:rsidP="00CD47C5">
      <w:pPr>
        <w:spacing w:line="240" w:lineRule="auto"/>
        <w:rPr>
          <w:rFonts w:eastAsia="Times New Roman"/>
          <w:b/>
          <w:color w:val="000000"/>
          <w:szCs w:val="28"/>
          <w:lang w:val="uk-UA" w:eastAsia="ru-RU"/>
        </w:rPr>
      </w:pPr>
    </w:p>
    <w:p w:rsidR="004F57C1" w:rsidRPr="004F57C1" w:rsidRDefault="004F57C1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b/>
          <w:color w:val="000000"/>
          <w:szCs w:val="28"/>
          <w:lang w:val="uk-UA" w:eastAsia="ru-RU"/>
        </w:rPr>
        <w:t>Психолог: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 w:rsidRPr="004F57C1">
        <w:rPr>
          <w:rFonts w:eastAsia="Times New Roman"/>
          <w:bCs/>
          <w:color w:val="000000"/>
          <w:szCs w:val="28"/>
          <w:lang w:val="uk-UA" w:eastAsia="ru-RU"/>
        </w:rPr>
        <w:t>Кутвицька</w:t>
      </w:r>
      <w:proofErr w:type="spellEnd"/>
      <w:r w:rsidRPr="004F57C1">
        <w:rPr>
          <w:rFonts w:eastAsia="Times New Roman"/>
          <w:bCs/>
          <w:color w:val="000000"/>
          <w:szCs w:val="28"/>
          <w:lang w:val="uk-UA" w:eastAsia="ru-RU"/>
        </w:rPr>
        <w:t xml:space="preserve"> Тетяна Олександрівна</w:t>
      </w:r>
    </w:p>
    <w:p w:rsidR="004F57C1" w:rsidRPr="004F57C1" w:rsidRDefault="004F57C1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4F57C1" w:rsidRDefault="004F57C1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b/>
          <w:color w:val="000000"/>
          <w:szCs w:val="28"/>
          <w:lang w:val="uk-UA" w:eastAsia="ru-RU"/>
        </w:rPr>
        <w:t>Метою діяльності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4F57C1">
        <w:rPr>
          <w:rFonts w:eastAsia="Times New Roman"/>
          <w:color w:val="000000"/>
          <w:szCs w:val="28"/>
          <w:lang w:val="uk-UA" w:eastAsia="ru-RU"/>
        </w:rPr>
        <w:t>служби є соціально-психологічне забезпечення навчально-виховного процесу, підвищення ефективності навчального, наукового процесу, особистісний розвиток, захист психічного здоров’я, соціального благополуччя студентів, викладачів та працівників ХНЕУ ім. С. Кузнеця. На базі університету працює телефон довіри</w:t>
      </w:r>
      <w:r w:rsidR="00545A01">
        <w:rPr>
          <w:rFonts w:eastAsia="Times New Roman"/>
          <w:color w:val="000000"/>
          <w:szCs w:val="28"/>
          <w:lang w:val="uk-UA" w:eastAsia="ru-RU"/>
        </w:rPr>
        <w:t>, за яким можна отримати психологічну консультацію, а також</w:t>
      </w:r>
      <w:r w:rsidRPr="004F57C1">
        <w:rPr>
          <w:rFonts w:eastAsia="Times New Roman"/>
          <w:color w:val="000000"/>
          <w:szCs w:val="28"/>
          <w:lang w:val="uk-UA" w:eastAsia="ru-RU"/>
        </w:rPr>
        <w:t xml:space="preserve"> скринька довіри.</w:t>
      </w:r>
    </w:p>
    <w:p w:rsidR="002261CF" w:rsidRPr="004F57C1" w:rsidRDefault="002261CF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</w:p>
    <w:p w:rsidR="004F57C1" w:rsidRPr="004F57C1" w:rsidRDefault="004F57C1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color w:val="000000"/>
          <w:szCs w:val="28"/>
          <w:lang w:val="uk-UA" w:eastAsia="ru-RU"/>
        </w:rPr>
        <w:t>Психолог соціально-психологічної служби (СПС) університету викону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4F57C1">
        <w:rPr>
          <w:rFonts w:eastAsia="Times New Roman"/>
          <w:color w:val="000000"/>
          <w:szCs w:val="28"/>
          <w:lang w:val="uk-UA" w:eastAsia="ru-RU"/>
        </w:rPr>
        <w:t xml:space="preserve"> наступні завдання: </w:t>
      </w:r>
    </w:p>
    <w:p w:rsidR="004F57C1" w:rsidRPr="004F57C1" w:rsidRDefault="004F57C1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color w:val="000000"/>
          <w:szCs w:val="28"/>
          <w:lang w:val="uk-UA" w:eastAsia="ru-RU"/>
        </w:rPr>
        <w:t xml:space="preserve">психологічну діагностику; </w:t>
      </w:r>
    </w:p>
    <w:p w:rsidR="004F57C1" w:rsidRPr="004F57C1" w:rsidRDefault="004F57C1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color w:val="000000"/>
          <w:szCs w:val="28"/>
          <w:lang w:val="uk-UA" w:eastAsia="ru-RU"/>
        </w:rPr>
        <w:t>психологічне консультування;</w:t>
      </w:r>
    </w:p>
    <w:p w:rsidR="004F57C1" w:rsidRPr="004F57C1" w:rsidRDefault="004F57C1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color w:val="000000"/>
          <w:szCs w:val="28"/>
          <w:lang w:val="uk-UA" w:eastAsia="ru-RU"/>
        </w:rPr>
        <w:t>сприя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4F57C1">
        <w:rPr>
          <w:rFonts w:eastAsia="Times New Roman"/>
          <w:color w:val="000000"/>
          <w:szCs w:val="28"/>
          <w:lang w:val="uk-UA" w:eastAsia="ru-RU"/>
        </w:rPr>
        <w:t xml:space="preserve"> повноцінному розвитку особистості студентів протягом навчання, створю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4F57C1">
        <w:rPr>
          <w:rFonts w:eastAsia="Times New Roman"/>
          <w:color w:val="000000"/>
          <w:szCs w:val="28"/>
          <w:lang w:val="uk-UA" w:eastAsia="ru-RU"/>
        </w:rPr>
        <w:t xml:space="preserve"> умови для формування у них мотивації до самовиховання та саморозвитку;</w:t>
      </w:r>
    </w:p>
    <w:p w:rsidR="004F57C1" w:rsidRDefault="004F57C1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color w:val="000000"/>
          <w:szCs w:val="28"/>
          <w:lang w:val="uk-UA" w:eastAsia="ru-RU"/>
        </w:rPr>
        <w:t>психологічно забезпечу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4F57C1">
        <w:rPr>
          <w:rFonts w:eastAsia="Times New Roman"/>
          <w:color w:val="000000"/>
          <w:szCs w:val="28"/>
          <w:lang w:val="uk-UA" w:eastAsia="ru-RU"/>
        </w:rPr>
        <w:t xml:space="preserve"> та супроводжу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4F57C1">
        <w:rPr>
          <w:rFonts w:eastAsia="Times New Roman"/>
          <w:color w:val="000000"/>
          <w:szCs w:val="28"/>
          <w:lang w:val="uk-UA" w:eastAsia="ru-RU"/>
        </w:rPr>
        <w:t xml:space="preserve"> діяльність основних груп працівників університету</w:t>
      </w:r>
      <w:r w:rsidR="002261CF">
        <w:rPr>
          <w:rFonts w:eastAsia="Times New Roman"/>
          <w:color w:val="000000"/>
          <w:szCs w:val="28"/>
          <w:lang w:val="uk-UA" w:eastAsia="ru-RU"/>
        </w:rPr>
        <w:t>;</w:t>
      </w:r>
    </w:p>
    <w:p w:rsidR="002261CF" w:rsidRPr="002261CF" w:rsidRDefault="002261CF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 xml:space="preserve">сприяє </w:t>
      </w:r>
      <w:r w:rsidRPr="002261CF">
        <w:rPr>
          <w:rFonts w:eastAsia="Times New Roman"/>
          <w:color w:val="000000"/>
          <w:szCs w:val="28"/>
          <w:lang w:val="uk-UA" w:eastAsia="ru-RU"/>
        </w:rPr>
        <w:t>підвищенн</w:t>
      </w:r>
      <w:r>
        <w:rPr>
          <w:rFonts w:eastAsia="Times New Roman"/>
          <w:color w:val="000000"/>
          <w:szCs w:val="28"/>
          <w:lang w:val="uk-UA" w:eastAsia="ru-RU"/>
        </w:rPr>
        <w:t>ю</w:t>
      </w:r>
      <w:r w:rsidRPr="002261CF">
        <w:rPr>
          <w:rFonts w:eastAsia="Times New Roman"/>
          <w:color w:val="000000"/>
          <w:szCs w:val="28"/>
          <w:lang w:val="uk-UA" w:eastAsia="ru-RU"/>
        </w:rPr>
        <w:t xml:space="preserve"> психологічної культури, </w:t>
      </w:r>
      <w:proofErr w:type="spellStart"/>
      <w:r w:rsidRPr="002261CF">
        <w:rPr>
          <w:rFonts w:eastAsia="Times New Roman"/>
          <w:color w:val="000000"/>
          <w:szCs w:val="28"/>
          <w:lang w:val="uk-UA" w:eastAsia="ru-RU"/>
        </w:rPr>
        <w:t>стресостійкості</w:t>
      </w:r>
      <w:proofErr w:type="spellEnd"/>
      <w:r w:rsidRPr="002261CF">
        <w:rPr>
          <w:rFonts w:eastAsia="Times New Roman"/>
          <w:color w:val="000000"/>
          <w:szCs w:val="28"/>
          <w:lang w:val="uk-UA" w:eastAsia="ru-RU"/>
        </w:rPr>
        <w:t xml:space="preserve"> студентів </w:t>
      </w:r>
      <w:r w:rsidR="005968B5">
        <w:rPr>
          <w:rFonts w:eastAsia="Times New Roman"/>
          <w:color w:val="000000"/>
          <w:szCs w:val="28"/>
          <w:lang w:val="uk-UA" w:eastAsia="ru-RU"/>
        </w:rPr>
        <w:t>у</w:t>
      </w:r>
      <w:r w:rsidRPr="002261CF">
        <w:rPr>
          <w:rFonts w:eastAsia="Times New Roman"/>
          <w:color w:val="000000"/>
          <w:szCs w:val="28"/>
          <w:lang w:val="uk-UA" w:eastAsia="ru-RU"/>
        </w:rPr>
        <w:t xml:space="preserve"> сфері навчання і міжособистісного спілкування;</w:t>
      </w:r>
    </w:p>
    <w:p w:rsidR="002261CF" w:rsidRPr="002261CF" w:rsidRDefault="002261CF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 w:rsidRPr="002261CF">
        <w:rPr>
          <w:rFonts w:eastAsia="Times New Roman"/>
          <w:color w:val="000000"/>
          <w:szCs w:val="28"/>
          <w:lang w:val="uk-UA" w:eastAsia="ru-RU"/>
        </w:rPr>
        <w:t>допом</w:t>
      </w:r>
      <w:r w:rsidR="005968B5">
        <w:rPr>
          <w:rFonts w:eastAsia="Times New Roman"/>
          <w:color w:val="000000"/>
          <w:szCs w:val="28"/>
          <w:lang w:val="uk-UA" w:eastAsia="ru-RU"/>
        </w:rPr>
        <w:t>а</w:t>
      </w:r>
      <w:r w:rsidRPr="002261CF">
        <w:rPr>
          <w:rFonts w:eastAsia="Times New Roman"/>
          <w:color w:val="000000"/>
          <w:szCs w:val="28"/>
          <w:lang w:val="uk-UA" w:eastAsia="ru-RU"/>
        </w:rPr>
        <w:t>га</w:t>
      </w:r>
      <w:r>
        <w:rPr>
          <w:rFonts w:eastAsia="Times New Roman"/>
          <w:color w:val="000000"/>
          <w:szCs w:val="28"/>
          <w:lang w:val="uk-UA" w:eastAsia="ru-RU"/>
        </w:rPr>
        <w:t>є</w:t>
      </w:r>
      <w:r w:rsidRPr="002261CF">
        <w:rPr>
          <w:rFonts w:eastAsia="Times New Roman"/>
          <w:color w:val="000000"/>
          <w:szCs w:val="28"/>
          <w:lang w:val="uk-UA" w:eastAsia="ru-RU"/>
        </w:rPr>
        <w:t xml:space="preserve"> у створенні сприятливого мікроклімату, подоланні конфліктів у студентських групах;</w:t>
      </w:r>
    </w:p>
    <w:p w:rsidR="002261CF" w:rsidRPr="002261CF" w:rsidRDefault="002261CF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color w:val="000000"/>
          <w:szCs w:val="28"/>
          <w:lang w:val="uk-UA" w:eastAsia="ru-RU"/>
        </w:rPr>
        <w:t xml:space="preserve">проводить </w:t>
      </w:r>
      <w:r w:rsidRPr="002261CF">
        <w:rPr>
          <w:rFonts w:eastAsia="Times New Roman"/>
          <w:color w:val="000000"/>
          <w:szCs w:val="28"/>
          <w:lang w:val="uk-UA" w:eastAsia="ru-RU"/>
        </w:rPr>
        <w:t>профілактик</w:t>
      </w:r>
      <w:r>
        <w:rPr>
          <w:rFonts w:eastAsia="Times New Roman"/>
          <w:color w:val="000000"/>
          <w:szCs w:val="28"/>
          <w:lang w:val="uk-UA" w:eastAsia="ru-RU"/>
        </w:rPr>
        <w:t>у</w:t>
      </w:r>
      <w:r w:rsidRPr="002261CF">
        <w:rPr>
          <w:rFonts w:eastAsia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/>
          <w:color w:val="000000"/>
          <w:szCs w:val="28"/>
          <w:lang w:val="uk-UA" w:eastAsia="ru-RU"/>
        </w:rPr>
        <w:t>та сприяє</w:t>
      </w:r>
      <w:r w:rsidRPr="002261CF">
        <w:rPr>
          <w:rFonts w:eastAsia="Times New Roman"/>
          <w:color w:val="000000"/>
          <w:szCs w:val="28"/>
          <w:lang w:val="uk-UA" w:eastAsia="ru-RU"/>
        </w:rPr>
        <w:t xml:space="preserve"> усуненн</w:t>
      </w:r>
      <w:r>
        <w:rPr>
          <w:rFonts w:eastAsia="Times New Roman"/>
          <w:color w:val="000000"/>
          <w:szCs w:val="28"/>
          <w:lang w:val="uk-UA" w:eastAsia="ru-RU"/>
        </w:rPr>
        <w:t>ю</w:t>
      </w:r>
      <w:r w:rsidRPr="002261CF">
        <w:rPr>
          <w:rFonts w:eastAsia="Times New Roman"/>
          <w:color w:val="000000"/>
          <w:szCs w:val="28"/>
          <w:lang w:val="uk-UA" w:eastAsia="ru-RU"/>
        </w:rPr>
        <w:t xml:space="preserve"> труднощів адаптації до соціально-психологічних умов життя, які постійно змінюються;</w:t>
      </w:r>
    </w:p>
    <w:p w:rsidR="002261CF" w:rsidRPr="004F57C1" w:rsidRDefault="002261CF" w:rsidP="0020090E">
      <w:pPr>
        <w:pStyle w:val="a4"/>
        <w:numPr>
          <w:ilvl w:val="0"/>
          <w:numId w:val="1"/>
        </w:numPr>
        <w:spacing w:line="240" w:lineRule="auto"/>
        <w:ind w:left="1418" w:hanging="709"/>
        <w:rPr>
          <w:rFonts w:eastAsia="Times New Roman"/>
          <w:color w:val="000000"/>
          <w:szCs w:val="28"/>
          <w:lang w:val="uk-UA" w:eastAsia="ru-RU"/>
        </w:rPr>
      </w:pPr>
      <w:r w:rsidRPr="002261CF">
        <w:rPr>
          <w:rFonts w:eastAsia="Times New Roman"/>
          <w:color w:val="000000"/>
          <w:szCs w:val="28"/>
          <w:lang w:val="uk-UA" w:eastAsia="ru-RU"/>
        </w:rPr>
        <w:t>психологічне просвітництво.</w:t>
      </w:r>
    </w:p>
    <w:p w:rsidR="004F57C1" w:rsidRDefault="004F57C1" w:rsidP="00CD47C5">
      <w:pPr>
        <w:spacing w:line="240" w:lineRule="auto"/>
        <w:rPr>
          <w:rFonts w:eastAsia="Times New Roman"/>
          <w:b/>
          <w:color w:val="000000"/>
          <w:szCs w:val="28"/>
          <w:lang w:val="uk-UA" w:eastAsia="ru-RU"/>
        </w:rPr>
      </w:pPr>
    </w:p>
    <w:p w:rsidR="004F57C1" w:rsidRDefault="004F57C1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4F57C1">
        <w:rPr>
          <w:rFonts w:eastAsia="Times New Roman"/>
          <w:b/>
          <w:color w:val="000000"/>
          <w:szCs w:val="28"/>
          <w:lang w:val="uk-UA" w:eastAsia="ru-RU"/>
        </w:rPr>
        <w:t>Телефон довіри: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r w:rsidRPr="004F57C1">
        <w:rPr>
          <w:rFonts w:eastAsia="Times New Roman"/>
          <w:color w:val="000000"/>
          <w:szCs w:val="28"/>
          <w:lang w:val="uk-UA" w:eastAsia="ru-RU"/>
        </w:rPr>
        <w:t>050–13–51–51–9</w:t>
      </w:r>
    </w:p>
    <w:p w:rsidR="00437DA5" w:rsidRPr="00437DA5" w:rsidRDefault="00437DA5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>
        <w:rPr>
          <w:rFonts w:eastAsia="Times New Roman"/>
          <w:b/>
          <w:color w:val="000000"/>
          <w:szCs w:val="28"/>
          <w:lang w:val="uk-UA" w:eastAsia="ru-RU"/>
        </w:rPr>
        <w:t>Скринька довір</w:t>
      </w:r>
      <w:bookmarkStart w:id="0" w:name="_GoBack"/>
      <w:bookmarkEnd w:id="0"/>
      <w:r>
        <w:rPr>
          <w:rFonts w:eastAsia="Times New Roman"/>
          <w:b/>
          <w:color w:val="000000"/>
          <w:szCs w:val="28"/>
          <w:lang w:val="uk-UA" w:eastAsia="ru-RU"/>
        </w:rPr>
        <w:t xml:space="preserve">и: </w:t>
      </w:r>
      <w:r w:rsidRPr="00437DA5">
        <w:rPr>
          <w:rFonts w:eastAsia="Times New Roman"/>
          <w:color w:val="000000"/>
          <w:szCs w:val="28"/>
          <w:lang w:val="uk-UA" w:eastAsia="ru-RU"/>
        </w:rPr>
        <w:t>лекційний корпус, 1 поверх (напроти спортзалу)</w:t>
      </w:r>
    </w:p>
    <w:p w:rsidR="004F57C1" w:rsidRPr="004F57C1" w:rsidRDefault="00437DA5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r w:rsidRPr="00437DA5">
        <w:rPr>
          <w:rFonts w:eastAsia="Times New Roman"/>
          <w:b/>
          <w:color w:val="000000"/>
          <w:szCs w:val="28"/>
          <w:lang w:val="uk-UA" w:eastAsia="ru-RU"/>
        </w:rPr>
        <w:t>К</w:t>
      </w:r>
      <w:r w:rsidR="00460CCA" w:rsidRPr="00437DA5">
        <w:rPr>
          <w:rFonts w:eastAsia="Times New Roman"/>
          <w:b/>
          <w:color w:val="000000"/>
          <w:szCs w:val="28"/>
          <w:lang w:val="uk-UA" w:eastAsia="ru-RU"/>
        </w:rPr>
        <w:t xml:space="preserve">абінет </w:t>
      </w:r>
      <w:r w:rsidRPr="00437DA5">
        <w:rPr>
          <w:rFonts w:eastAsia="Times New Roman"/>
          <w:b/>
          <w:color w:val="000000"/>
          <w:szCs w:val="28"/>
          <w:lang w:val="uk-UA" w:eastAsia="ru-RU"/>
        </w:rPr>
        <w:t>психолога: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val="uk-UA" w:eastAsia="ru-RU"/>
        </w:rPr>
        <w:t>ауд</w:t>
      </w:r>
      <w:proofErr w:type="spellEnd"/>
      <w:r>
        <w:rPr>
          <w:rFonts w:eastAsia="Times New Roman"/>
          <w:color w:val="000000"/>
          <w:szCs w:val="28"/>
          <w:lang w:val="uk-UA" w:eastAsia="ru-RU"/>
        </w:rPr>
        <w:t xml:space="preserve">. </w:t>
      </w:r>
      <w:r w:rsidR="00460CCA" w:rsidRPr="00460CCA">
        <w:rPr>
          <w:rFonts w:eastAsia="Times New Roman"/>
          <w:color w:val="000000"/>
          <w:szCs w:val="28"/>
          <w:lang w:val="uk-UA" w:eastAsia="ru-RU"/>
        </w:rPr>
        <w:t>404, 4 поверх, 1 корпус</w:t>
      </w:r>
    </w:p>
    <w:p w:rsidR="004F57C1" w:rsidRPr="004C66EC" w:rsidRDefault="004F57C1" w:rsidP="00CD47C5">
      <w:pPr>
        <w:spacing w:line="240" w:lineRule="auto"/>
        <w:rPr>
          <w:szCs w:val="28"/>
        </w:rPr>
      </w:pPr>
      <w:r w:rsidRPr="004F57C1">
        <w:rPr>
          <w:rFonts w:eastAsia="Times New Roman"/>
          <w:b/>
          <w:color w:val="000000"/>
          <w:szCs w:val="28"/>
          <w:lang w:val="uk-UA" w:eastAsia="ru-RU"/>
        </w:rPr>
        <w:t xml:space="preserve">E - </w:t>
      </w:r>
      <w:proofErr w:type="spellStart"/>
      <w:r w:rsidRPr="004F57C1">
        <w:rPr>
          <w:rFonts w:eastAsia="Times New Roman"/>
          <w:b/>
          <w:color w:val="000000"/>
          <w:szCs w:val="28"/>
          <w:lang w:val="uk-UA" w:eastAsia="ru-RU"/>
        </w:rPr>
        <w:t>mail</w:t>
      </w:r>
      <w:proofErr w:type="spellEnd"/>
      <w:r w:rsidRPr="004F57C1">
        <w:rPr>
          <w:rFonts w:eastAsia="Times New Roman"/>
          <w:b/>
          <w:color w:val="000000"/>
          <w:szCs w:val="28"/>
          <w:lang w:val="uk-UA" w:eastAsia="ru-RU"/>
        </w:rPr>
        <w:t xml:space="preserve"> :</w:t>
      </w:r>
      <w:r>
        <w:rPr>
          <w:rFonts w:eastAsia="Times New Roman"/>
          <w:color w:val="000000"/>
          <w:szCs w:val="28"/>
          <w:lang w:val="uk-UA" w:eastAsia="ru-RU"/>
        </w:rPr>
        <w:t xml:space="preserve"> </w:t>
      </w:r>
      <w:hyperlink r:id="rId7" w:history="1">
        <w:r w:rsidR="00736D37" w:rsidRPr="001C1A47">
          <w:rPr>
            <w:rStyle w:val="a7"/>
            <w:szCs w:val="28"/>
            <w:lang w:val="en-US"/>
          </w:rPr>
          <w:t>soc</w:t>
        </w:r>
        <w:r w:rsidR="00736D37" w:rsidRPr="004C66EC">
          <w:rPr>
            <w:rStyle w:val="a7"/>
            <w:szCs w:val="28"/>
          </w:rPr>
          <w:t>_</w:t>
        </w:r>
        <w:r w:rsidR="00736D37" w:rsidRPr="001C1A47">
          <w:rPr>
            <w:rStyle w:val="a7"/>
            <w:szCs w:val="28"/>
            <w:lang w:val="en-US"/>
          </w:rPr>
          <w:t>sluzhba</w:t>
        </w:r>
        <w:r w:rsidR="00736D37" w:rsidRPr="004C66EC">
          <w:rPr>
            <w:rStyle w:val="a7"/>
            <w:szCs w:val="28"/>
          </w:rPr>
          <w:t>@</w:t>
        </w:r>
        <w:r w:rsidR="00736D37" w:rsidRPr="001C1A47">
          <w:rPr>
            <w:rStyle w:val="a7"/>
            <w:szCs w:val="28"/>
            <w:lang w:val="en-US"/>
          </w:rPr>
          <w:t>hneu</w:t>
        </w:r>
        <w:r w:rsidR="00736D37" w:rsidRPr="004C66EC">
          <w:rPr>
            <w:rStyle w:val="a7"/>
            <w:szCs w:val="28"/>
          </w:rPr>
          <w:t>.</w:t>
        </w:r>
        <w:r w:rsidR="00736D37" w:rsidRPr="001C1A47">
          <w:rPr>
            <w:rStyle w:val="a7"/>
            <w:szCs w:val="28"/>
            <w:lang w:val="en-US"/>
          </w:rPr>
          <w:t>edu</w:t>
        </w:r>
        <w:r w:rsidR="00736D37" w:rsidRPr="004C66EC">
          <w:rPr>
            <w:rStyle w:val="a7"/>
            <w:szCs w:val="28"/>
          </w:rPr>
          <w:t>.</w:t>
        </w:r>
        <w:proofErr w:type="spellStart"/>
        <w:r w:rsidR="00736D37" w:rsidRPr="001C1A47">
          <w:rPr>
            <w:rStyle w:val="a7"/>
            <w:szCs w:val="28"/>
            <w:lang w:val="en-US"/>
          </w:rPr>
          <w:t>ua</w:t>
        </w:r>
        <w:proofErr w:type="spellEnd"/>
      </w:hyperlink>
    </w:p>
    <w:p w:rsidR="005A1851" w:rsidRDefault="004C66EC" w:rsidP="00CD47C5">
      <w:pPr>
        <w:spacing w:line="240" w:lineRule="auto"/>
        <w:rPr>
          <w:rFonts w:eastAsia="Times New Roman"/>
          <w:color w:val="000000"/>
          <w:szCs w:val="28"/>
          <w:lang w:val="uk-UA" w:eastAsia="ru-RU"/>
        </w:rPr>
      </w:pPr>
      <w:hyperlink r:id="rId8" w:history="1">
        <w:r w:rsidRPr="00796824">
          <w:rPr>
            <w:rStyle w:val="a7"/>
            <w:rFonts w:eastAsia="Times New Roman"/>
            <w:szCs w:val="28"/>
            <w:lang w:val="uk-UA" w:eastAsia="ru-RU"/>
          </w:rPr>
          <w:t>https://www.instagram.com/prakt.psykholoh_khneu/?igshid=YmMyMTA2M2Y%3D</w:t>
        </w:r>
      </w:hyperlink>
      <w:r>
        <w:rPr>
          <w:rFonts w:eastAsia="Times New Roman"/>
          <w:color w:val="000000"/>
          <w:szCs w:val="28"/>
          <w:lang w:val="uk-UA" w:eastAsia="ru-RU"/>
        </w:rPr>
        <w:t xml:space="preserve"> </w:t>
      </w:r>
    </w:p>
    <w:p w:rsidR="002261CF" w:rsidRDefault="004F57C1" w:rsidP="00545A01">
      <w:pPr>
        <w:spacing w:line="240" w:lineRule="auto"/>
        <w:rPr>
          <w:szCs w:val="28"/>
          <w:lang w:val="uk-UA"/>
        </w:rPr>
      </w:pPr>
      <w:r w:rsidRPr="004F57C1">
        <w:rPr>
          <w:rFonts w:eastAsia="Times New Roman"/>
          <w:color w:val="000000"/>
          <w:szCs w:val="28"/>
          <w:lang w:val="uk-UA" w:eastAsia="ru-RU"/>
        </w:rPr>
        <w:t>Пропозиції, побажання і питання, які вас турбують, відправляйте на електронну адресу або в скриньку довіри (перший поверх лекційного корпусу).</w:t>
      </w:r>
      <w:r w:rsidR="002261CF">
        <w:rPr>
          <w:szCs w:val="28"/>
          <w:lang w:val="uk-UA"/>
        </w:rPr>
        <w:br w:type="page"/>
      </w:r>
    </w:p>
    <w:p w:rsidR="001C1FEC" w:rsidRDefault="00E71E9D" w:rsidP="0020090E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ІНФОРМАЦІЙНА ДОВІДКА</w:t>
      </w:r>
    </w:p>
    <w:p w:rsidR="001C1FEC" w:rsidRDefault="001C1FEC" w:rsidP="0020090E">
      <w:pPr>
        <w:spacing w:line="276" w:lineRule="auto"/>
        <w:jc w:val="center"/>
        <w:rPr>
          <w:b/>
          <w:szCs w:val="28"/>
          <w:lang w:val="uk-UA"/>
        </w:rPr>
      </w:pPr>
    </w:p>
    <w:p w:rsidR="004E4686" w:rsidRPr="004E4686" w:rsidRDefault="004E4686" w:rsidP="0020090E">
      <w:pPr>
        <w:spacing w:line="276" w:lineRule="auto"/>
        <w:rPr>
          <w:szCs w:val="28"/>
          <w:lang w:val="uk-UA"/>
        </w:rPr>
      </w:pPr>
      <w:r w:rsidRPr="00E4141D">
        <w:rPr>
          <w:b/>
          <w:szCs w:val="28"/>
          <w:lang w:val="uk-UA"/>
        </w:rPr>
        <w:t xml:space="preserve">Психолог </w:t>
      </w:r>
      <w:r w:rsidRPr="004E4686">
        <w:rPr>
          <w:szCs w:val="28"/>
          <w:lang w:val="uk-UA"/>
        </w:rPr>
        <w:t>(</w:t>
      </w:r>
      <w:proofErr w:type="spellStart"/>
      <w:r>
        <w:rPr>
          <w:szCs w:val="28"/>
          <w:lang w:val="uk-UA"/>
        </w:rPr>
        <w:t>др.</w:t>
      </w:r>
      <w:r w:rsidRPr="004E4686">
        <w:rPr>
          <w:szCs w:val="28"/>
          <w:lang w:val="uk-UA"/>
        </w:rPr>
        <w:t>-грец</w:t>
      </w:r>
      <w:proofErr w:type="spellEnd"/>
      <w:r w:rsidRPr="004E4686">
        <w:rPr>
          <w:szCs w:val="28"/>
          <w:lang w:val="uk-UA"/>
        </w:rPr>
        <w:t xml:space="preserve">. ψυχή </w:t>
      </w:r>
      <w:r>
        <w:rPr>
          <w:szCs w:val="28"/>
          <w:lang w:val="uk-UA"/>
        </w:rPr>
        <w:t>–</w:t>
      </w:r>
      <w:r w:rsidRPr="004E4686">
        <w:rPr>
          <w:szCs w:val="28"/>
          <w:lang w:val="uk-UA"/>
        </w:rPr>
        <w:t xml:space="preserve"> душа; λόγος </w:t>
      </w:r>
      <w:r>
        <w:rPr>
          <w:szCs w:val="28"/>
          <w:lang w:val="uk-UA"/>
        </w:rPr>
        <w:t>–</w:t>
      </w:r>
      <w:r w:rsidRPr="004E4686">
        <w:rPr>
          <w:szCs w:val="28"/>
          <w:lang w:val="uk-UA"/>
        </w:rPr>
        <w:t xml:space="preserve"> знання) </w:t>
      </w:r>
      <w:r>
        <w:rPr>
          <w:szCs w:val="28"/>
          <w:lang w:val="uk-UA"/>
        </w:rPr>
        <w:t>–</w:t>
      </w:r>
      <w:r w:rsidRPr="004E4686">
        <w:rPr>
          <w:szCs w:val="28"/>
          <w:lang w:val="uk-UA"/>
        </w:rPr>
        <w:t xml:space="preserve"> це фахівець, який займається вивченням проявів, способів і форм організації психічних явищ особистості у різних галузях людської діяльності для вирішення науково-дослідних і прикладних завдань, а також з метою надання психологічної допомоги, підтримки і супроводу.</w:t>
      </w:r>
    </w:p>
    <w:p w:rsidR="004E4686" w:rsidRPr="004E4686" w:rsidRDefault="004E4686" w:rsidP="0020090E">
      <w:pPr>
        <w:spacing w:line="276" w:lineRule="auto"/>
        <w:rPr>
          <w:szCs w:val="28"/>
          <w:lang w:val="uk-UA"/>
        </w:rPr>
      </w:pPr>
      <w:r w:rsidRPr="004E4686">
        <w:rPr>
          <w:szCs w:val="28"/>
          <w:lang w:val="uk-UA"/>
        </w:rPr>
        <w:t>Головні відмінності психолога від психіатра і психотерапевта полягають у наступному:</w:t>
      </w:r>
    </w:p>
    <w:p w:rsidR="004E4686" w:rsidRPr="00A12238" w:rsidRDefault="004E4686" w:rsidP="0020090E">
      <w:pPr>
        <w:pStyle w:val="a4"/>
        <w:numPr>
          <w:ilvl w:val="0"/>
          <w:numId w:val="4"/>
        </w:numPr>
        <w:spacing w:line="276" w:lineRule="auto"/>
        <w:ind w:firstLine="709"/>
        <w:rPr>
          <w:szCs w:val="28"/>
          <w:lang w:val="uk-UA"/>
        </w:rPr>
      </w:pPr>
      <w:r w:rsidRPr="00A12238">
        <w:rPr>
          <w:szCs w:val="28"/>
          <w:lang w:val="uk-UA"/>
        </w:rPr>
        <w:t>Психолог – не лікар, тобто не має спеціальної медичної освіти; відповідно не ставить медичних діагнозів, не лікує, не виписує і не призначає лікарських препаратів.</w:t>
      </w:r>
    </w:p>
    <w:p w:rsidR="004E4686" w:rsidRPr="00A12238" w:rsidRDefault="004E4686" w:rsidP="0020090E">
      <w:pPr>
        <w:pStyle w:val="a4"/>
        <w:numPr>
          <w:ilvl w:val="0"/>
          <w:numId w:val="4"/>
        </w:numPr>
        <w:spacing w:line="276" w:lineRule="auto"/>
        <w:ind w:firstLine="709"/>
        <w:rPr>
          <w:szCs w:val="28"/>
          <w:lang w:val="uk-UA"/>
        </w:rPr>
      </w:pPr>
      <w:r w:rsidRPr="00A12238">
        <w:rPr>
          <w:szCs w:val="28"/>
          <w:lang w:val="uk-UA"/>
        </w:rPr>
        <w:t>Психолог працює з психічно здоровими людьми (клієнтами, а не хворими), що мають якісь труднощі або такими, що потрапили в складну життєву ситуацію.</w:t>
      </w:r>
    </w:p>
    <w:p w:rsidR="004E4686" w:rsidRPr="00A12238" w:rsidRDefault="004E4686" w:rsidP="0020090E">
      <w:pPr>
        <w:pStyle w:val="a4"/>
        <w:numPr>
          <w:ilvl w:val="0"/>
          <w:numId w:val="4"/>
        </w:numPr>
        <w:spacing w:line="276" w:lineRule="auto"/>
        <w:ind w:firstLine="709"/>
        <w:rPr>
          <w:szCs w:val="28"/>
          <w:lang w:val="uk-UA"/>
        </w:rPr>
      </w:pPr>
      <w:r w:rsidRPr="00A12238">
        <w:rPr>
          <w:szCs w:val="28"/>
          <w:lang w:val="uk-UA"/>
        </w:rPr>
        <w:t>Діяльність психолога в Україні не ліцензується, тобто для того, щоб практикувати йому достатньо диплома.</w:t>
      </w:r>
    </w:p>
    <w:p w:rsidR="004E4686" w:rsidRPr="004E4686" w:rsidRDefault="004E4686" w:rsidP="0020090E">
      <w:pPr>
        <w:spacing w:line="276" w:lineRule="auto"/>
        <w:rPr>
          <w:szCs w:val="28"/>
          <w:lang w:val="uk-UA"/>
        </w:rPr>
      </w:pPr>
      <w:r w:rsidRPr="004E4686">
        <w:rPr>
          <w:szCs w:val="28"/>
          <w:lang w:val="uk-UA"/>
        </w:rPr>
        <w:t>В основному, до психолога звертаються в таких випадках як:</w:t>
      </w:r>
    </w:p>
    <w:p w:rsidR="004E4686" w:rsidRPr="004E4686" w:rsidRDefault="004E4686" w:rsidP="0020090E">
      <w:pPr>
        <w:pStyle w:val="a4"/>
        <w:numPr>
          <w:ilvl w:val="0"/>
          <w:numId w:val="3"/>
        </w:numPr>
        <w:spacing w:line="276" w:lineRule="auto"/>
        <w:ind w:firstLine="709"/>
        <w:rPr>
          <w:szCs w:val="28"/>
          <w:lang w:val="uk-UA"/>
        </w:rPr>
      </w:pPr>
      <w:r w:rsidRPr="004E4686">
        <w:rPr>
          <w:szCs w:val="28"/>
          <w:lang w:val="uk-UA"/>
        </w:rPr>
        <w:t>травматичні і стресові ситуації: смерть, розлучення, насильство, тяжке захворювання тощо, а також вагітність, народження дитини, переїзд на нове місце проживання, перехід на нову роботу та інше;</w:t>
      </w:r>
    </w:p>
    <w:p w:rsidR="004E4686" w:rsidRPr="004E4686" w:rsidRDefault="004E4686" w:rsidP="0020090E">
      <w:pPr>
        <w:pStyle w:val="a4"/>
        <w:numPr>
          <w:ilvl w:val="0"/>
          <w:numId w:val="3"/>
        </w:numPr>
        <w:spacing w:line="276" w:lineRule="auto"/>
        <w:ind w:firstLine="709"/>
        <w:rPr>
          <w:szCs w:val="28"/>
          <w:lang w:val="uk-UA"/>
        </w:rPr>
      </w:pPr>
      <w:r w:rsidRPr="004E4686">
        <w:rPr>
          <w:szCs w:val="28"/>
          <w:lang w:val="uk-UA"/>
        </w:rPr>
        <w:t xml:space="preserve">коли людина відчуває різні труднощі та проблеми в ситуаціях спілкування та взаємодії з іншими людьми (близькими, </w:t>
      </w:r>
      <w:r w:rsidR="005E61F5">
        <w:rPr>
          <w:szCs w:val="28"/>
          <w:lang w:val="uk-UA"/>
        </w:rPr>
        <w:t>оточуючими</w:t>
      </w:r>
      <w:r w:rsidRPr="004E4686">
        <w:rPr>
          <w:szCs w:val="28"/>
          <w:lang w:val="uk-UA"/>
        </w:rPr>
        <w:t xml:space="preserve"> тощо);</w:t>
      </w:r>
    </w:p>
    <w:p w:rsidR="004E4686" w:rsidRPr="004E4686" w:rsidRDefault="004E4686" w:rsidP="0020090E">
      <w:pPr>
        <w:pStyle w:val="a4"/>
        <w:numPr>
          <w:ilvl w:val="0"/>
          <w:numId w:val="3"/>
        </w:numPr>
        <w:spacing w:line="276" w:lineRule="auto"/>
        <w:ind w:firstLine="709"/>
        <w:rPr>
          <w:szCs w:val="28"/>
          <w:lang w:val="uk-UA"/>
        </w:rPr>
      </w:pPr>
      <w:r w:rsidRPr="004E4686">
        <w:rPr>
          <w:szCs w:val="28"/>
          <w:lang w:val="uk-UA"/>
        </w:rPr>
        <w:t xml:space="preserve">коли є якісь тілесні симптоми або психосоматичні захворювання (наприклад, нейродерміт, </w:t>
      </w:r>
      <w:proofErr w:type="spellStart"/>
      <w:r w:rsidRPr="004E4686">
        <w:rPr>
          <w:szCs w:val="28"/>
          <w:lang w:val="uk-UA"/>
        </w:rPr>
        <w:t>вегетосудинна</w:t>
      </w:r>
      <w:proofErr w:type="spellEnd"/>
      <w:r w:rsidRPr="004E4686">
        <w:rPr>
          <w:szCs w:val="28"/>
          <w:lang w:val="uk-UA"/>
        </w:rPr>
        <w:t xml:space="preserve"> дистонія, синдром хронічної втоми та </w:t>
      </w:r>
      <w:r w:rsidR="00A12238">
        <w:rPr>
          <w:szCs w:val="28"/>
          <w:lang w:val="uk-UA"/>
        </w:rPr>
        <w:t>ін.</w:t>
      </w:r>
      <w:r w:rsidRPr="004E4686">
        <w:rPr>
          <w:szCs w:val="28"/>
          <w:lang w:val="uk-UA"/>
        </w:rPr>
        <w:t>);</w:t>
      </w:r>
    </w:p>
    <w:p w:rsidR="004E4686" w:rsidRPr="004E4686" w:rsidRDefault="004E4686" w:rsidP="0020090E">
      <w:pPr>
        <w:pStyle w:val="a4"/>
        <w:numPr>
          <w:ilvl w:val="0"/>
          <w:numId w:val="3"/>
        </w:numPr>
        <w:spacing w:line="276" w:lineRule="auto"/>
        <w:ind w:firstLine="709"/>
        <w:rPr>
          <w:szCs w:val="28"/>
          <w:lang w:val="uk-UA"/>
        </w:rPr>
      </w:pPr>
      <w:r w:rsidRPr="004E4686">
        <w:rPr>
          <w:szCs w:val="28"/>
          <w:lang w:val="uk-UA"/>
        </w:rPr>
        <w:t xml:space="preserve">коли </w:t>
      </w:r>
      <w:r w:rsidR="00A12238">
        <w:rPr>
          <w:szCs w:val="28"/>
          <w:lang w:val="uk-UA"/>
        </w:rPr>
        <w:t xml:space="preserve">у </w:t>
      </w:r>
      <w:r w:rsidRPr="004E4686">
        <w:rPr>
          <w:szCs w:val="28"/>
          <w:lang w:val="uk-UA"/>
        </w:rPr>
        <w:t>людин</w:t>
      </w:r>
      <w:r w:rsidR="00A12238">
        <w:rPr>
          <w:szCs w:val="28"/>
          <w:lang w:val="uk-UA"/>
        </w:rPr>
        <w:t>и</w:t>
      </w:r>
      <w:r w:rsidRPr="004E4686">
        <w:rPr>
          <w:szCs w:val="28"/>
          <w:lang w:val="uk-UA"/>
        </w:rPr>
        <w:t xml:space="preserve"> </w:t>
      </w:r>
      <w:r w:rsidR="00A12238">
        <w:rPr>
          <w:szCs w:val="28"/>
          <w:lang w:val="uk-UA"/>
        </w:rPr>
        <w:t>з’являється</w:t>
      </w:r>
      <w:r w:rsidRPr="004E4686">
        <w:rPr>
          <w:szCs w:val="28"/>
          <w:lang w:val="uk-UA"/>
        </w:rPr>
        <w:t xml:space="preserve"> відчуття, що «щось не так» з ним або з його оточенням і у нього є бажання змінити своє життя на краще;</w:t>
      </w:r>
    </w:p>
    <w:p w:rsidR="004E4686" w:rsidRPr="004E4686" w:rsidRDefault="004E4686" w:rsidP="0020090E">
      <w:pPr>
        <w:pStyle w:val="a4"/>
        <w:numPr>
          <w:ilvl w:val="0"/>
          <w:numId w:val="3"/>
        </w:numPr>
        <w:spacing w:line="276" w:lineRule="auto"/>
        <w:ind w:firstLine="709"/>
        <w:rPr>
          <w:szCs w:val="28"/>
          <w:lang w:val="uk-UA"/>
        </w:rPr>
      </w:pPr>
      <w:r w:rsidRPr="004E4686">
        <w:rPr>
          <w:szCs w:val="28"/>
          <w:lang w:val="uk-UA"/>
        </w:rPr>
        <w:t>а також будь-які інші причини, які потребують підтримки або допомоги.</w:t>
      </w:r>
    </w:p>
    <w:p w:rsidR="004E4686" w:rsidRPr="004E4686" w:rsidRDefault="004E4686" w:rsidP="0020090E">
      <w:pPr>
        <w:spacing w:line="276" w:lineRule="auto"/>
        <w:rPr>
          <w:szCs w:val="28"/>
          <w:lang w:val="uk-UA"/>
        </w:rPr>
      </w:pPr>
      <w:r w:rsidRPr="00E4141D">
        <w:rPr>
          <w:b/>
          <w:szCs w:val="28"/>
          <w:lang w:val="uk-UA"/>
        </w:rPr>
        <w:t>Психологічна допомога</w:t>
      </w:r>
      <w:r w:rsidRPr="004E468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4E4686">
        <w:rPr>
          <w:szCs w:val="28"/>
          <w:lang w:val="uk-UA"/>
        </w:rPr>
        <w:t xml:space="preserve"> область практичного застосування психології, орієнтована на підвищення соціально-психологічної компетентності людей і надання психологічної допомоги</w:t>
      </w:r>
      <w:r w:rsidR="008F7D84">
        <w:rPr>
          <w:szCs w:val="28"/>
          <w:lang w:val="uk-UA"/>
        </w:rPr>
        <w:t xml:space="preserve">, </w:t>
      </w:r>
      <w:r w:rsidRPr="004E4686">
        <w:rPr>
          <w:szCs w:val="28"/>
          <w:lang w:val="uk-UA"/>
        </w:rPr>
        <w:t>як окремій людині, так і групі або організації.</w:t>
      </w:r>
    </w:p>
    <w:p w:rsidR="004E4686" w:rsidRDefault="004E4686" w:rsidP="0020090E">
      <w:pPr>
        <w:spacing w:line="276" w:lineRule="auto"/>
        <w:rPr>
          <w:szCs w:val="28"/>
          <w:lang w:val="uk-UA"/>
        </w:rPr>
      </w:pPr>
      <w:r w:rsidRPr="004E4686">
        <w:rPr>
          <w:szCs w:val="28"/>
          <w:lang w:val="uk-UA"/>
        </w:rPr>
        <w:lastRenderedPageBreak/>
        <w:t>Це безпосередня робота з людьми, спрямована на вирішення різного роду психологічних проблем, пов'язаних з труднощами в міжособистісних відносинах, а також особистісних проблем.</w:t>
      </w:r>
    </w:p>
    <w:p w:rsidR="001C1FEC" w:rsidRP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b/>
          <w:szCs w:val="28"/>
          <w:lang w:val="uk-UA"/>
        </w:rPr>
        <w:t>Консультування</w:t>
      </w:r>
      <w:r w:rsidRPr="001C1FEC">
        <w:rPr>
          <w:szCs w:val="28"/>
          <w:lang w:val="uk-UA"/>
        </w:rPr>
        <w:t xml:space="preserve"> може стосуватися:</w:t>
      </w:r>
    </w:p>
    <w:p w:rsidR="001C1FEC" w:rsidRP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>1) проблем адаптації – розставання з родиною, нехай навіть ненадовго,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 xml:space="preserve">можуть викликати у студентів почуття самотності, </w:t>
      </w:r>
      <w:proofErr w:type="spellStart"/>
      <w:r w:rsidRPr="001C1FEC">
        <w:rPr>
          <w:szCs w:val="28"/>
          <w:lang w:val="uk-UA"/>
        </w:rPr>
        <w:t>покинутості</w:t>
      </w:r>
      <w:proofErr w:type="spellEnd"/>
      <w:r w:rsidRPr="001C1FEC">
        <w:rPr>
          <w:szCs w:val="28"/>
          <w:lang w:val="uk-UA"/>
        </w:rPr>
        <w:t>;</w:t>
      </w:r>
    </w:p>
    <w:p w:rsidR="001C1FEC" w:rsidRP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>2) втрати шкільних друзів – неможливість бути поруч зі старими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друзями, туга по спільному проведенню часу нав</w:t>
      </w:r>
      <w:r w:rsidR="005E61F5">
        <w:rPr>
          <w:szCs w:val="28"/>
          <w:lang w:val="uk-UA"/>
        </w:rPr>
        <w:t>ію</w:t>
      </w:r>
      <w:r w:rsidRPr="001C1FEC">
        <w:rPr>
          <w:szCs w:val="28"/>
          <w:lang w:val="uk-UA"/>
        </w:rPr>
        <w:t>ють нудьгу і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небажання вчитися;</w:t>
      </w:r>
    </w:p>
    <w:p w:rsidR="001C1FEC" w:rsidRP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>3) проблем навчання – труднощі з засвоєнням матеріалу,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формуванням навчальних умінь і навичок, організацією навчальної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діяльності;</w:t>
      </w:r>
    </w:p>
    <w:p w:rsidR="001C1FEC" w:rsidRP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>4) особистісні проблеми – емоційні перевантаження, конфлікти з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викладачами і однолітками, відчуття тривоги, фобії, любовні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невдачі;</w:t>
      </w:r>
    </w:p>
    <w:p w:rsid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>5) різниця у рівні виховання і різні погляди на життя</w:t>
      </w:r>
      <w:r w:rsidR="00A1223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студенту</w:t>
      </w:r>
      <w:r w:rsidR="008F7D84">
        <w:rPr>
          <w:szCs w:val="28"/>
          <w:lang w:val="uk-UA"/>
        </w:rPr>
        <w:t>,</w:t>
      </w:r>
      <w:r w:rsidRPr="001C1FEC">
        <w:rPr>
          <w:szCs w:val="28"/>
          <w:lang w:val="uk-UA"/>
        </w:rPr>
        <w:t xml:space="preserve"> так чи інакше</w:t>
      </w:r>
      <w:r w:rsidR="008F7D84">
        <w:rPr>
          <w:szCs w:val="28"/>
          <w:lang w:val="uk-UA"/>
        </w:rPr>
        <w:t>,</w:t>
      </w:r>
      <w:r w:rsidRPr="001C1FEC">
        <w:rPr>
          <w:szCs w:val="28"/>
          <w:lang w:val="uk-UA"/>
        </w:rPr>
        <w:t xml:space="preserve"> доведеться зіткнутися з життєвими позиціями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оточуючих його людей.</w:t>
      </w:r>
    </w:p>
    <w:p w:rsidR="001C1FEC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 xml:space="preserve">Консультування включає в себе: </w:t>
      </w:r>
      <w:r>
        <w:rPr>
          <w:szCs w:val="28"/>
          <w:lang w:val="uk-UA"/>
        </w:rPr>
        <w:t>по</w:t>
      </w:r>
      <w:r w:rsidRPr="001C1FEC">
        <w:rPr>
          <w:szCs w:val="28"/>
          <w:lang w:val="uk-UA"/>
        </w:rPr>
        <w:t>рад</w:t>
      </w:r>
      <w:r>
        <w:rPr>
          <w:szCs w:val="28"/>
          <w:lang w:val="uk-UA"/>
        </w:rPr>
        <w:t>у</w:t>
      </w:r>
      <w:r w:rsidRPr="001C1FEC">
        <w:rPr>
          <w:szCs w:val="28"/>
          <w:lang w:val="uk-UA"/>
        </w:rPr>
        <w:t>, інтерпретацію ситуації,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проблеми, пояснення думки, положення, факту або емоційного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стану, зауваження.</w:t>
      </w:r>
    </w:p>
    <w:p w:rsidR="001C1FEC" w:rsidRPr="002261CF" w:rsidRDefault="001C1FEC" w:rsidP="0020090E">
      <w:pPr>
        <w:spacing w:line="276" w:lineRule="auto"/>
        <w:rPr>
          <w:szCs w:val="28"/>
          <w:lang w:val="uk-UA"/>
        </w:rPr>
      </w:pPr>
      <w:r w:rsidRPr="001C1FEC">
        <w:rPr>
          <w:szCs w:val="28"/>
          <w:lang w:val="uk-UA"/>
        </w:rPr>
        <w:t>Психологи і психологічні служби шляхом вирішення конфліктних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ситуацій прагнуть допомогти студентам краще зрозуміти себе, бути здатними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керувати своїми емоціями, успішно виявляти свої найкращі здібності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</w:t>
      </w:r>
      <w:r w:rsidR="005E61F5">
        <w:rPr>
          <w:szCs w:val="28"/>
          <w:lang w:val="uk-UA"/>
        </w:rPr>
        <w:t>Н</w:t>
      </w:r>
      <w:r>
        <w:rPr>
          <w:szCs w:val="28"/>
          <w:lang w:val="uk-UA"/>
        </w:rPr>
        <w:t>З</w:t>
      </w:r>
      <w:r w:rsidRPr="001C1FEC">
        <w:rPr>
          <w:szCs w:val="28"/>
          <w:lang w:val="uk-UA"/>
        </w:rPr>
        <w:t xml:space="preserve"> і поза його стінами, вміння працювати колективно та індивідуально, бути</w:t>
      </w:r>
      <w:r>
        <w:rPr>
          <w:szCs w:val="28"/>
          <w:lang w:val="uk-UA"/>
        </w:rPr>
        <w:t xml:space="preserve"> </w:t>
      </w:r>
      <w:r w:rsidRPr="001C1FEC">
        <w:rPr>
          <w:szCs w:val="28"/>
          <w:lang w:val="uk-UA"/>
        </w:rPr>
        <w:t>самодостатнім і впевнено крокувати по життю.</w:t>
      </w:r>
    </w:p>
    <w:sectPr w:rsidR="001C1FEC" w:rsidRPr="002261CF" w:rsidSect="00CD47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B7D"/>
    <w:multiLevelType w:val="hybridMultilevel"/>
    <w:tmpl w:val="2E8C2F90"/>
    <w:lvl w:ilvl="0" w:tplc="344A4C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D53A5E"/>
    <w:multiLevelType w:val="hybridMultilevel"/>
    <w:tmpl w:val="C42A0CB2"/>
    <w:lvl w:ilvl="0" w:tplc="344A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572AD5"/>
    <w:multiLevelType w:val="hybridMultilevel"/>
    <w:tmpl w:val="C7D0EF80"/>
    <w:lvl w:ilvl="0" w:tplc="344A4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57875"/>
    <w:multiLevelType w:val="hybridMultilevel"/>
    <w:tmpl w:val="76CE21D0"/>
    <w:lvl w:ilvl="0" w:tplc="A69673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57C1"/>
    <w:rsid w:val="000E1A69"/>
    <w:rsid w:val="000F3E09"/>
    <w:rsid w:val="001C1FEC"/>
    <w:rsid w:val="001D7F70"/>
    <w:rsid w:val="001F50B4"/>
    <w:rsid w:val="0020090E"/>
    <w:rsid w:val="002261CF"/>
    <w:rsid w:val="002C17ED"/>
    <w:rsid w:val="00437DA5"/>
    <w:rsid w:val="00460CCA"/>
    <w:rsid w:val="004C66EC"/>
    <w:rsid w:val="004E4686"/>
    <w:rsid w:val="004F57C1"/>
    <w:rsid w:val="00545A01"/>
    <w:rsid w:val="005968B5"/>
    <w:rsid w:val="005A1851"/>
    <w:rsid w:val="005E61F5"/>
    <w:rsid w:val="006904C9"/>
    <w:rsid w:val="006C77B7"/>
    <w:rsid w:val="00736D37"/>
    <w:rsid w:val="007A4861"/>
    <w:rsid w:val="008F7D84"/>
    <w:rsid w:val="00A12238"/>
    <w:rsid w:val="00AC3939"/>
    <w:rsid w:val="00AD49D4"/>
    <w:rsid w:val="00C02BAE"/>
    <w:rsid w:val="00CA487A"/>
    <w:rsid w:val="00CD47C5"/>
    <w:rsid w:val="00E4141D"/>
    <w:rsid w:val="00E71E9D"/>
    <w:rsid w:val="00F6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paragraph" w:styleId="1">
    <w:name w:val="heading 1"/>
    <w:basedOn w:val="a"/>
    <w:link w:val="10"/>
    <w:uiPriority w:val="9"/>
    <w:qFormat/>
    <w:rsid w:val="004F57C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C1"/>
    <w:rPr>
      <w:rFonts w:eastAsia="Times New Roman"/>
      <w:b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57C1"/>
    <w:rPr>
      <w:b/>
      <w:bCs/>
    </w:rPr>
  </w:style>
  <w:style w:type="character" w:customStyle="1" w:styleId="apple-converted-space">
    <w:name w:val="apple-converted-space"/>
    <w:basedOn w:val="a0"/>
    <w:rsid w:val="004F57C1"/>
  </w:style>
  <w:style w:type="paragraph" w:styleId="a4">
    <w:name w:val="List Paragraph"/>
    <w:basedOn w:val="a"/>
    <w:uiPriority w:val="34"/>
    <w:qFormat/>
    <w:rsid w:val="004F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A48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45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7C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C1"/>
    <w:rPr>
      <w:rFonts w:eastAsia="Times New Roman"/>
      <w:b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57C1"/>
    <w:rPr>
      <w:b/>
      <w:bCs/>
    </w:rPr>
  </w:style>
  <w:style w:type="character" w:customStyle="1" w:styleId="apple-converted-space">
    <w:name w:val="apple-converted-space"/>
    <w:basedOn w:val="a0"/>
    <w:rsid w:val="004F57C1"/>
  </w:style>
  <w:style w:type="paragraph" w:styleId="a4">
    <w:name w:val="List Paragraph"/>
    <w:basedOn w:val="a"/>
    <w:uiPriority w:val="34"/>
    <w:qFormat/>
    <w:rsid w:val="004F57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akt.psykholoh_khneu/?igshid=YmMyMTA2M2Y%3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c_sluzhba@hne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17</cp:revision>
  <cp:lastPrinted>2016-09-16T10:35:00Z</cp:lastPrinted>
  <dcterms:created xsi:type="dcterms:W3CDTF">2016-09-15T07:13:00Z</dcterms:created>
  <dcterms:modified xsi:type="dcterms:W3CDTF">2022-09-27T07:08:00Z</dcterms:modified>
</cp:coreProperties>
</file>