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8B" w:rsidRPr="00071322" w:rsidRDefault="00800C8B">
      <w:pPr>
        <w:rPr>
          <w:b/>
        </w:rPr>
      </w:pPr>
      <w:r w:rsidRPr="00800C8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73FA85" wp14:editId="0F5E93B7">
            <wp:simplePos x="0" y="0"/>
            <wp:positionH relativeFrom="column">
              <wp:posOffset>-584835</wp:posOffset>
            </wp:positionH>
            <wp:positionV relativeFrom="paragraph">
              <wp:posOffset>-79836</wp:posOffset>
            </wp:positionV>
            <wp:extent cx="2415540" cy="1142825"/>
            <wp:effectExtent l="0" t="0" r="3810" b="635"/>
            <wp:wrapNone/>
            <wp:docPr id="2" name="Picture 1" descr="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638" t="1502" r="28673" b="85182"/>
                    <a:stretch/>
                  </pic:blipFill>
                  <pic:spPr bwMode="auto">
                    <a:xfrm>
                      <a:off x="0" y="0"/>
                      <a:ext cx="2415540" cy="114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C8B" w:rsidRDefault="00800C8B" w:rsidP="00800C8B">
      <w:pPr>
        <w:rPr>
          <w:lang w:val="en-US"/>
        </w:rPr>
      </w:pPr>
    </w:p>
    <w:p w:rsidR="00800C8B" w:rsidRDefault="00800C8B" w:rsidP="00800C8B">
      <w:pPr>
        <w:tabs>
          <w:tab w:val="left" w:pos="3336"/>
        </w:tabs>
      </w:pPr>
      <w:r>
        <w:rPr>
          <w:lang w:val="en-US"/>
        </w:rPr>
        <w:tab/>
      </w:r>
    </w:p>
    <w:p w:rsidR="00800C8B" w:rsidRDefault="00800C8B" w:rsidP="00800C8B">
      <w:pPr>
        <w:tabs>
          <w:tab w:val="left" w:pos="3336"/>
        </w:tabs>
      </w:pPr>
    </w:p>
    <w:p w:rsidR="00365EF8" w:rsidRDefault="00800C8B" w:rsidP="00800C8B">
      <w:pPr>
        <w:tabs>
          <w:tab w:val="left" w:pos="3336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800C8B">
        <w:rPr>
          <w:rFonts w:ascii="Bookman Old Style" w:hAnsi="Bookman Old Style"/>
          <w:b/>
          <w:sz w:val="28"/>
          <w:szCs w:val="28"/>
        </w:rPr>
        <w:t>КУРСЫ ПОВЫШЕНИЯ КВАЛИФИКАЦИИ ДЛЯ ПРЕПОДАВАТЕЛЕЙ С ПОСЛЕДУЮЩЕЙ ВЫДАЧЕЙ СЕРТИФИКАТА МЕЖДУНАРОДНО</w:t>
      </w:r>
      <w:r w:rsidR="00537A5B">
        <w:rPr>
          <w:rFonts w:ascii="Bookman Old Style" w:hAnsi="Bookman Old Style"/>
          <w:b/>
          <w:sz w:val="28"/>
          <w:szCs w:val="28"/>
        </w:rPr>
        <w:t>Г</w:t>
      </w:r>
      <w:r w:rsidRPr="00800C8B">
        <w:rPr>
          <w:rFonts w:ascii="Bookman Old Style" w:hAnsi="Bookman Old Style"/>
          <w:b/>
          <w:sz w:val="28"/>
          <w:szCs w:val="28"/>
        </w:rPr>
        <w:t>О ОБРАЗЦА</w:t>
      </w:r>
    </w:p>
    <w:p w:rsidR="00800C8B" w:rsidRPr="00800C8B" w:rsidRDefault="00800C8B" w:rsidP="00800C8B">
      <w:pPr>
        <w:tabs>
          <w:tab w:val="left" w:pos="3336"/>
        </w:tabs>
        <w:jc w:val="center"/>
        <w:rPr>
          <w:rFonts w:ascii="Bookman Old Style" w:hAnsi="Bookman Old Style"/>
          <w:b/>
        </w:rPr>
      </w:pPr>
      <w:r w:rsidRPr="00800C8B">
        <w:rPr>
          <w:rFonts w:ascii="Bookman Old Style" w:hAnsi="Bookman Old Style"/>
          <w:b/>
        </w:rPr>
        <w:t>Дата: 6.05.2019 -11.05.2019</w:t>
      </w:r>
    </w:p>
    <w:p w:rsidR="00800C8B" w:rsidRPr="00800C8B" w:rsidRDefault="00800C8B" w:rsidP="00800C8B">
      <w:pPr>
        <w:tabs>
          <w:tab w:val="left" w:pos="3336"/>
        </w:tabs>
        <w:jc w:val="center"/>
        <w:rPr>
          <w:rFonts w:ascii="Bookman Old Style" w:hAnsi="Bookman Old Style"/>
          <w:b/>
        </w:rPr>
      </w:pPr>
      <w:r w:rsidRPr="00800C8B">
        <w:rPr>
          <w:rFonts w:ascii="Bookman Old Style" w:hAnsi="Bookman Old Style"/>
          <w:b/>
        </w:rPr>
        <w:t>Срок обучения: до 1,5 месяцев</w:t>
      </w:r>
    </w:p>
    <w:p w:rsidR="00800C8B" w:rsidRDefault="00800C8B" w:rsidP="00800C8B">
      <w:pPr>
        <w:tabs>
          <w:tab w:val="left" w:pos="3336"/>
        </w:tabs>
        <w:jc w:val="center"/>
        <w:rPr>
          <w:rFonts w:ascii="Bookman Old Style" w:hAnsi="Bookman Old Style"/>
          <w:b/>
        </w:rPr>
      </w:pPr>
      <w:r w:rsidRPr="00800C8B">
        <w:rPr>
          <w:rFonts w:ascii="Bookman Old Style" w:hAnsi="Bookman Old Style"/>
          <w:b/>
        </w:rPr>
        <w:t>Количество учебных часов: 180 часов (теория и практика в Болгарии – 30 часов, дистанционное обучение и самостоятельная работа – 120 часов)</w:t>
      </w:r>
    </w:p>
    <w:p w:rsidR="00800C8B" w:rsidRDefault="00EA2BAD" w:rsidP="00800C8B">
      <w:pPr>
        <w:tabs>
          <w:tab w:val="left" w:pos="3336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Стоимость</w:t>
      </w:r>
      <w:r w:rsidR="00CD1446">
        <w:rPr>
          <w:rFonts w:ascii="Bookman Old Style" w:hAnsi="Bookman Old Style"/>
          <w:b/>
          <w:lang w:val="en-US"/>
        </w:rPr>
        <w:t xml:space="preserve"> </w:t>
      </w:r>
      <w:r w:rsidR="00CD1446">
        <w:rPr>
          <w:rFonts w:ascii="Bookman Old Style" w:hAnsi="Bookman Old Style"/>
          <w:b/>
        </w:rPr>
        <w:t>программы</w:t>
      </w:r>
      <w:r w:rsidR="00537A5B">
        <w:rPr>
          <w:rFonts w:ascii="Bookman Old Style" w:hAnsi="Bookman Old Style"/>
          <w:b/>
        </w:rPr>
        <w:t>: 2</w:t>
      </w:r>
      <w:r w:rsidR="00537A5B">
        <w:rPr>
          <w:rFonts w:ascii="Bookman Old Style" w:hAnsi="Bookman Old Style"/>
          <w:b/>
          <w:lang w:val="en-US"/>
        </w:rPr>
        <w:t>5</w:t>
      </w:r>
      <w:r>
        <w:rPr>
          <w:rFonts w:ascii="Bookman Old Style" w:hAnsi="Bookman Old Style"/>
          <w:b/>
        </w:rPr>
        <w:t>0</w:t>
      </w:r>
      <w:r w:rsidR="00800C8B">
        <w:rPr>
          <w:rFonts w:ascii="Bookman Old Style" w:hAnsi="Bookman Old Style"/>
          <w:b/>
        </w:rPr>
        <w:t xml:space="preserve"> евро</w:t>
      </w:r>
    </w:p>
    <w:p w:rsidR="00B412F6" w:rsidRDefault="00B412F6" w:rsidP="00B412F6">
      <w:pPr>
        <w:tabs>
          <w:tab w:val="left" w:pos="3336"/>
        </w:tabs>
        <w:rPr>
          <w:rFonts w:ascii="Bookman Old Style" w:hAnsi="Bookman Old Style"/>
          <w:sz w:val="20"/>
          <w:szCs w:val="20"/>
        </w:rPr>
      </w:pPr>
    </w:p>
    <w:p w:rsidR="00800C8B" w:rsidRPr="00EA2BAD" w:rsidRDefault="00B412F6" w:rsidP="00B412F6">
      <w:pPr>
        <w:pStyle w:val="a3"/>
        <w:numPr>
          <w:ilvl w:val="0"/>
          <w:numId w:val="1"/>
        </w:numPr>
        <w:tabs>
          <w:tab w:val="left" w:pos="3336"/>
        </w:tabs>
        <w:rPr>
          <w:rFonts w:ascii="Bookman Old Style" w:hAnsi="Bookman Old Style"/>
          <w:i/>
          <w:sz w:val="20"/>
          <w:szCs w:val="20"/>
        </w:rPr>
      </w:pPr>
      <w:r w:rsidRPr="00EA2BAD">
        <w:rPr>
          <w:rFonts w:ascii="Bookman Old Style" w:hAnsi="Bookman Old Style"/>
          <w:i/>
          <w:sz w:val="20"/>
          <w:szCs w:val="20"/>
        </w:rPr>
        <w:t>Данная программа была разработана в ответ на выявленную необходимость повышения квалификации педагогических и преподавательских кадров в высших учебных заведениях для применения современных моделей и методов обучения, сотрудничества и развития способностей и взаимодействия студентов в академическом сообществе.</w:t>
      </w:r>
    </w:p>
    <w:p w:rsidR="00B412F6" w:rsidRPr="00EA2BAD" w:rsidRDefault="00B412F6" w:rsidP="00B412F6">
      <w:pPr>
        <w:pStyle w:val="a3"/>
        <w:numPr>
          <w:ilvl w:val="0"/>
          <w:numId w:val="1"/>
        </w:numPr>
        <w:tabs>
          <w:tab w:val="left" w:pos="3336"/>
        </w:tabs>
        <w:rPr>
          <w:rFonts w:ascii="Bookman Old Style" w:hAnsi="Bookman Old Style"/>
          <w:i/>
          <w:sz w:val="20"/>
          <w:szCs w:val="20"/>
        </w:rPr>
      </w:pPr>
      <w:r w:rsidRPr="00EA2BAD">
        <w:rPr>
          <w:rFonts w:ascii="Bookman Old Style" w:hAnsi="Bookman Old Style"/>
          <w:i/>
          <w:sz w:val="20"/>
          <w:szCs w:val="20"/>
        </w:rPr>
        <w:t xml:space="preserve">В программе могут принимать участие </w:t>
      </w:r>
      <w:r w:rsidR="00CD1446">
        <w:rPr>
          <w:rFonts w:ascii="Bookman Old Style" w:hAnsi="Bookman Old Style"/>
          <w:i/>
          <w:sz w:val="20"/>
          <w:szCs w:val="20"/>
        </w:rPr>
        <w:t xml:space="preserve"> преподаватели колледжей и университетов, </w:t>
      </w:r>
      <w:r w:rsidR="0052146C">
        <w:rPr>
          <w:rFonts w:ascii="Bookman Old Style" w:hAnsi="Bookman Old Style"/>
          <w:i/>
          <w:sz w:val="20"/>
          <w:szCs w:val="20"/>
        </w:rPr>
        <w:t>а также аспиранты и выпускники магистратуры.</w:t>
      </w:r>
    </w:p>
    <w:p w:rsidR="00B412F6" w:rsidRPr="00EA2BAD" w:rsidRDefault="00B412F6" w:rsidP="00B412F6">
      <w:pPr>
        <w:pStyle w:val="a3"/>
        <w:numPr>
          <w:ilvl w:val="0"/>
          <w:numId w:val="1"/>
        </w:numPr>
        <w:tabs>
          <w:tab w:val="left" w:pos="3336"/>
        </w:tabs>
        <w:rPr>
          <w:rFonts w:ascii="Bookman Old Style" w:hAnsi="Bookman Old Style"/>
          <w:i/>
          <w:sz w:val="20"/>
          <w:szCs w:val="20"/>
        </w:rPr>
      </w:pPr>
      <w:r w:rsidRPr="00EA2BAD">
        <w:rPr>
          <w:rFonts w:ascii="Bookman Old Style" w:hAnsi="Bookman Old Style"/>
          <w:i/>
          <w:sz w:val="20"/>
          <w:szCs w:val="20"/>
        </w:rPr>
        <w:t>Процесс обучения организован в форме присутствия на образовательных базах Высшей  Школы Менеджмента в г. Варна (включая теоретические занятия и учебные поездки в отдельные учреждения и организации в соответствии с тематической программой) и дистанционного обучения с соблюдением всех нормативных требований к основам обучения. Занятия проводят преподаватели с многолетним опытом и соответствующей квалификацией для проведения соответствующих тренингов. Высшая Школа Менеджмента обеспечивает полную техническую поддержку курса, включая: предоставление места обучения для каждого учащегося, необходимое техническое оборудование и учебные материалы.</w:t>
      </w:r>
    </w:p>
    <w:p w:rsidR="00B412F6" w:rsidRPr="00EA2BAD" w:rsidRDefault="00B412F6" w:rsidP="00B412F6">
      <w:pPr>
        <w:pStyle w:val="a3"/>
        <w:numPr>
          <w:ilvl w:val="0"/>
          <w:numId w:val="1"/>
        </w:numPr>
        <w:tabs>
          <w:tab w:val="left" w:pos="3336"/>
        </w:tabs>
        <w:rPr>
          <w:rFonts w:ascii="Bookman Old Style" w:hAnsi="Bookman Old Style"/>
          <w:i/>
          <w:sz w:val="20"/>
          <w:szCs w:val="20"/>
        </w:rPr>
      </w:pPr>
      <w:r w:rsidRPr="00EA2BAD">
        <w:rPr>
          <w:rFonts w:ascii="Bookman Old Style" w:hAnsi="Bookman Old Style"/>
          <w:i/>
          <w:sz w:val="20"/>
          <w:szCs w:val="20"/>
        </w:rPr>
        <w:t>Всем частникам выдается  Сертификат международного образца  о повышении квалификации.</w:t>
      </w:r>
    </w:p>
    <w:p w:rsidR="00B412F6" w:rsidRPr="00EA2BAD" w:rsidRDefault="00B412F6" w:rsidP="00B412F6">
      <w:pPr>
        <w:pStyle w:val="a3"/>
        <w:numPr>
          <w:ilvl w:val="0"/>
          <w:numId w:val="1"/>
        </w:numPr>
        <w:tabs>
          <w:tab w:val="left" w:pos="3336"/>
        </w:tabs>
        <w:rPr>
          <w:rFonts w:ascii="Bookman Old Style" w:hAnsi="Bookman Old Style"/>
          <w:i/>
          <w:sz w:val="20"/>
          <w:szCs w:val="20"/>
        </w:rPr>
      </w:pPr>
      <w:r w:rsidRPr="00EA2BAD">
        <w:rPr>
          <w:rFonts w:ascii="Bookman Old Style" w:hAnsi="Bookman Old Style"/>
          <w:i/>
          <w:sz w:val="20"/>
          <w:szCs w:val="20"/>
        </w:rPr>
        <w:t xml:space="preserve">Все желающие могут опубликовать свои </w:t>
      </w:r>
      <w:r w:rsidR="00DF7C6A" w:rsidRPr="00EA2BAD">
        <w:rPr>
          <w:rFonts w:ascii="Bookman Old Style" w:hAnsi="Bookman Old Style"/>
          <w:i/>
          <w:sz w:val="20"/>
          <w:szCs w:val="20"/>
        </w:rPr>
        <w:t xml:space="preserve"> статьи </w:t>
      </w:r>
      <w:r w:rsidR="00CD1446">
        <w:rPr>
          <w:rFonts w:ascii="Bookman Old Style" w:hAnsi="Bookman Old Style"/>
          <w:i/>
          <w:sz w:val="20"/>
          <w:szCs w:val="20"/>
          <w:lang w:val="uk-UA"/>
        </w:rPr>
        <w:t xml:space="preserve">и </w:t>
      </w:r>
      <w:proofErr w:type="spellStart"/>
      <w:r w:rsidR="00CD1446">
        <w:rPr>
          <w:rFonts w:ascii="Bookman Old Style" w:hAnsi="Bookman Old Style"/>
          <w:i/>
          <w:sz w:val="20"/>
          <w:szCs w:val="20"/>
          <w:lang w:val="uk-UA"/>
        </w:rPr>
        <w:t>научны</w:t>
      </w:r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>е</w:t>
      </w:r>
      <w:proofErr w:type="spellEnd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 xml:space="preserve"> </w:t>
      </w:r>
      <w:proofErr w:type="spellStart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>сооб</w:t>
      </w:r>
      <w:r w:rsidR="00CD1446">
        <w:rPr>
          <w:rFonts w:ascii="Bookman Old Style" w:hAnsi="Bookman Old Style"/>
          <w:i/>
          <w:sz w:val="20"/>
          <w:szCs w:val="20"/>
          <w:lang w:val="uk-UA"/>
        </w:rPr>
        <w:t>щ</w:t>
      </w:r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>ения</w:t>
      </w:r>
      <w:proofErr w:type="spellEnd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 xml:space="preserve"> </w:t>
      </w:r>
      <w:r w:rsidR="00DF7C6A" w:rsidRPr="00EA2BAD">
        <w:rPr>
          <w:rFonts w:ascii="Bookman Old Style" w:hAnsi="Bookman Old Style"/>
          <w:i/>
          <w:sz w:val="20"/>
          <w:szCs w:val="20"/>
        </w:rPr>
        <w:t xml:space="preserve">на русском или английском языке в научном журнале  </w:t>
      </w:r>
      <w:r w:rsidR="00DF7C6A" w:rsidRPr="00EA2BAD">
        <w:rPr>
          <w:rFonts w:ascii="Bookman Old Style" w:hAnsi="Bookman Old Style"/>
          <w:i/>
          <w:sz w:val="20"/>
          <w:szCs w:val="20"/>
          <w:lang w:val="en-US"/>
        </w:rPr>
        <w:t>VUM</w:t>
      </w:r>
      <w:r w:rsidR="00DF7C6A" w:rsidRPr="00EA2BAD">
        <w:rPr>
          <w:rFonts w:ascii="Bookman Old Style" w:hAnsi="Bookman Old Style"/>
          <w:i/>
          <w:sz w:val="20"/>
          <w:szCs w:val="20"/>
        </w:rPr>
        <w:t xml:space="preserve">  «Педагогика и управление образованием»</w:t>
      </w:r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 xml:space="preserve">. Тема статей </w:t>
      </w:r>
      <w:proofErr w:type="spellStart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>ограничена</w:t>
      </w:r>
      <w:proofErr w:type="spellEnd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 xml:space="preserve"> </w:t>
      </w:r>
      <w:proofErr w:type="spellStart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>тематикой</w:t>
      </w:r>
      <w:proofErr w:type="spellEnd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 xml:space="preserve"> </w:t>
      </w:r>
      <w:proofErr w:type="spellStart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>журнала</w:t>
      </w:r>
      <w:proofErr w:type="spellEnd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 xml:space="preserve">, </w:t>
      </w:r>
      <w:proofErr w:type="spellStart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>размер</w:t>
      </w:r>
      <w:proofErr w:type="spellEnd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 xml:space="preserve"> 4000 </w:t>
      </w:r>
      <w:proofErr w:type="spellStart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>знаков</w:t>
      </w:r>
      <w:proofErr w:type="spellEnd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 xml:space="preserve"> для </w:t>
      </w:r>
      <w:proofErr w:type="spellStart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>научного</w:t>
      </w:r>
      <w:proofErr w:type="spellEnd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 xml:space="preserve"> </w:t>
      </w:r>
      <w:proofErr w:type="spellStart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>сообщения</w:t>
      </w:r>
      <w:proofErr w:type="spellEnd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 xml:space="preserve"> и 20000 </w:t>
      </w:r>
      <w:proofErr w:type="spellStart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>знаков</w:t>
      </w:r>
      <w:proofErr w:type="spellEnd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 xml:space="preserve"> для </w:t>
      </w:r>
      <w:proofErr w:type="spellStart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>научной</w:t>
      </w:r>
      <w:proofErr w:type="spellEnd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 xml:space="preserve"> </w:t>
      </w:r>
      <w:proofErr w:type="spellStart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>статьи</w:t>
      </w:r>
      <w:proofErr w:type="spellEnd"/>
      <w:r w:rsidR="00DF7C6A" w:rsidRPr="00EA2BAD">
        <w:rPr>
          <w:rFonts w:ascii="Bookman Old Style" w:hAnsi="Bookman Old Style"/>
          <w:i/>
          <w:sz w:val="20"/>
          <w:szCs w:val="20"/>
          <w:lang w:val="uk-UA"/>
        </w:rPr>
        <w:t xml:space="preserve"> (шрифт 14). </w:t>
      </w:r>
    </w:p>
    <w:p w:rsidR="00071322" w:rsidRPr="00EA2BAD" w:rsidRDefault="00071322" w:rsidP="00071322">
      <w:pPr>
        <w:tabs>
          <w:tab w:val="left" w:pos="3336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645382" w:rsidRPr="00EA2BAD" w:rsidRDefault="00EA2BAD" w:rsidP="00071322">
      <w:pPr>
        <w:tabs>
          <w:tab w:val="left" w:pos="3336"/>
        </w:tabs>
        <w:jc w:val="center"/>
        <w:rPr>
          <w:rFonts w:ascii="Bookman Old Style" w:hAnsi="Bookman Old Style"/>
          <w:b/>
          <w:u w:val="single"/>
        </w:rPr>
      </w:pPr>
      <w:r w:rsidRPr="00EA2BAD">
        <w:rPr>
          <w:rFonts w:ascii="Bookman Old Style" w:hAnsi="Bookman Old Style"/>
          <w:b/>
          <w:u w:val="single"/>
        </w:rPr>
        <w:t>УЧЕБНЫЙ ПЛАН ЗАНЯТИЙ</w:t>
      </w:r>
      <w:r w:rsidR="00071322" w:rsidRPr="00EA2BAD">
        <w:rPr>
          <w:rFonts w:ascii="Bookman Old Style" w:hAnsi="Bookman Old Style"/>
          <w:b/>
          <w:u w:val="single"/>
        </w:rPr>
        <w:t>:</w:t>
      </w:r>
    </w:p>
    <w:p w:rsidR="00EA2BAD" w:rsidRPr="00EA2BAD" w:rsidRDefault="00071322" w:rsidP="00EA2BAD">
      <w:pPr>
        <w:pStyle w:val="a3"/>
        <w:numPr>
          <w:ilvl w:val="0"/>
          <w:numId w:val="3"/>
        </w:numPr>
        <w:tabs>
          <w:tab w:val="left" w:pos="3336"/>
        </w:tabs>
        <w:rPr>
          <w:rFonts w:ascii="Bookman Old Style" w:hAnsi="Bookman Old Style"/>
          <w:b/>
        </w:rPr>
      </w:pPr>
      <w:r w:rsidRPr="00EA2BAD">
        <w:rPr>
          <w:rFonts w:ascii="Bookman Old Style" w:hAnsi="Bookman Old Style"/>
          <w:b/>
        </w:rPr>
        <w:t>Интернационализация учебного процесса в университете и академическая мобильность студентов и преподавателей</w:t>
      </w:r>
      <w:r w:rsidR="00EA2BAD" w:rsidRPr="00EA2BAD">
        <w:rPr>
          <w:rFonts w:ascii="Bookman Old Style" w:hAnsi="Bookman Old Style"/>
          <w:b/>
        </w:rPr>
        <w:t xml:space="preserve"> (26 </w:t>
      </w:r>
      <w:proofErr w:type="spellStart"/>
      <w:r w:rsidR="00EA2BAD" w:rsidRPr="00EA2BAD">
        <w:rPr>
          <w:rFonts w:ascii="Bookman Old Style" w:hAnsi="Bookman Old Style"/>
          <w:b/>
        </w:rPr>
        <w:t>уч</w:t>
      </w:r>
      <w:proofErr w:type="gramStart"/>
      <w:r w:rsidR="00EA2BAD" w:rsidRPr="00EA2BAD">
        <w:rPr>
          <w:rFonts w:ascii="Bookman Old Style" w:hAnsi="Bookman Old Style"/>
          <w:b/>
        </w:rPr>
        <w:t>.ч</w:t>
      </w:r>
      <w:proofErr w:type="spellEnd"/>
      <w:proofErr w:type="gramEnd"/>
      <w:r w:rsidR="00EA2BAD" w:rsidRPr="00EA2BAD">
        <w:rPr>
          <w:rFonts w:ascii="Bookman Old Style" w:hAnsi="Bookman Old Style"/>
          <w:b/>
        </w:rPr>
        <w:t>)</w:t>
      </w:r>
    </w:p>
    <w:p w:rsidR="00071322" w:rsidRPr="00EA2BAD" w:rsidRDefault="00071322" w:rsidP="00EA2BAD">
      <w:pPr>
        <w:pStyle w:val="a3"/>
        <w:numPr>
          <w:ilvl w:val="0"/>
          <w:numId w:val="3"/>
        </w:numPr>
        <w:tabs>
          <w:tab w:val="left" w:pos="3336"/>
        </w:tabs>
        <w:rPr>
          <w:rFonts w:ascii="Bookman Old Style" w:hAnsi="Bookman Old Style"/>
          <w:b/>
        </w:rPr>
      </w:pPr>
      <w:r w:rsidRPr="00EA2BAD">
        <w:rPr>
          <w:rFonts w:ascii="Bookman Old Style" w:hAnsi="Bookman Old Style"/>
          <w:b/>
        </w:rPr>
        <w:t>Инновационные методы и технологии в образовательном процессе, интеграция науки и практики</w:t>
      </w:r>
      <w:r w:rsidR="00EA2BAD" w:rsidRPr="00EA2BAD">
        <w:rPr>
          <w:rFonts w:ascii="Bookman Old Style" w:hAnsi="Bookman Old Style"/>
          <w:b/>
        </w:rPr>
        <w:t xml:space="preserve"> (34 </w:t>
      </w:r>
      <w:proofErr w:type="spellStart"/>
      <w:r w:rsidR="00EA2BAD" w:rsidRPr="00EA2BAD">
        <w:rPr>
          <w:rFonts w:ascii="Bookman Old Style" w:hAnsi="Bookman Old Style"/>
          <w:b/>
        </w:rPr>
        <w:t>уч.ч</w:t>
      </w:r>
      <w:proofErr w:type="spellEnd"/>
      <w:r w:rsidR="00EA2BAD" w:rsidRPr="00EA2BAD">
        <w:rPr>
          <w:rFonts w:ascii="Bookman Old Style" w:hAnsi="Bookman Old Style"/>
          <w:b/>
        </w:rPr>
        <w:t>.)</w:t>
      </w:r>
    </w:p>
    <w:p w:rsidR="00EA2BAD" w:rsidRPr="00EA2BAD" w:rsidRDefault="00EA2BAD" w:rsidP="00EA2BAD">
      <w:pPr>
        <w:pStyle w:val="a3"/>
        <w:numPr>
          <w:ilvl w:val="0"/>
          <w:numId w:val="3"/>
        </w:numPr>
        <w:tabs>
          <w:tab w:val="left" w:pos="3336"/>
        </w:tabs>
        <w:rPr>
          <w:rFonts w:ascii="Bookman Old Style" w:hAnsi="Bookman Old Style"/>
          <w:b/>
        </w:rPr>
      </w:pPr>
      <w:r w:rsidRPr="00EA2BAD">
        <w:rPr>
          <w:rFonts w:ascii="Bookman Old Style" w:hAnsi="Bookman Old Style"/>
          <w:b/>
        </w:rPr>
        <w:lastRenderedPageBreak/>
        <w:t xml:space="preserve">Научно-педагогическое развитие и </w:t>
      </w:r>
      <w:r>
        <w:rPr>
          <w:rFonts w:ascii="Bookman Old Style" w:hAnsi="Bookman Old Style"/>
          <w:b/>
        </w:rPr>
        <w:t xml:space="preserve">повышение </w:t>
      </w:r>
      <w:r w:rsidRPr="00EA2BAD">
        <w:rPr>
          <w:rFonts w:ascii="Bookman Old Style" w:hAnsi="Bookman Old Style"/>
          <w:b/>
        </w:rPr>
        <w:t>квалификации препод</w:t>
      </w:r>
      <w:r>
        <w:rPr>
          <w:rFonts w:ascii="Bookman Old Style" w:hAnsi="Bookman Old Style"/>
          <w:b/>
        </w:rPr>
        <w:t xml:space="preserve">авателей (30 </w:t>
      </w:r>
      <w:proofErr w:type="spellStart"/>
      <w:r>
        <w:rPr>
          <w:rFonts w:ascii="Bookman Old Style" w:hAnsi="Bookman Old Style"/>
          <w:b/>
        </w:rPr>
        <w:t>уч.ч</w:t>
      </w:r>
      <w:proofErr w:type="spellEnd"/>
      <w:r>
        <w:rPr>
          <w:rFonts w:ascii="Bookman Old Style" w:hAnsi="Bookman Old Style"/>
          <w:b/>
        </w:rPr>
        <w:t>.)</w:t>
      </w:r>
    </w:p>
    <w:p w:rsidR="00EA2BAD" w:rsidRPr="00EA2BAD" w:rsidRDefault="00EA2BAD" w:rsidP="00EA2BAD">
      <w:pPr>
        <w:pStyle w:val="a3"/>
        <w:numPr>
          <w:ilvl w:val="0"/>
          <w:numId w:val="3"/>
        </w:numPr>
        <w:tabs>
          <w:tab w:val="left" w:pos="3336"/>
        </w:tabs>
        <w:rPr>
          <w:rFonts w:ascii="Bookman Old Style" w:hAnsi="Bookman Old Style"/>
          <w:b/>
        </w:rPr>
      </w:pPr>
      <w:r w:rsidRPr="00EA2BAD">
        <w:rPr>
          <w:rFonts w:ascii="Bookman Old Style" w:hAnsi="Bookman Old Style"/>
          <w:b/>
        </w:rPr>
        <w:t xml:space="preserve">Технология дистанционного обучения в высшей школе. Изучение передового опыта и </w:t>
      </w:r>
      <w:r>
        <w:rPr>
          <w:rFonts w:ascii="Bookman Old Style" w:hAnsi="Bookman Old Style"/>
          <w:b/>
        </w:rPr>
        <w:t xml:space="preserve">методов дистанционного обучения (28 </w:t>
      </w:r>
      <w:proofErr w:type="spellStart"/>
      <w:r>
        <w:rPr>
          <w:rFonts w:ascii="Bookman Old Style" w:hAnsi="Bookman Old Style"/>
          <w:b/>
        </w:rPr>
        <w:t>уч.ч</w:t>
      </w:r>
      <w:proofErr w:type="spellEnd"/>
      <w:r>
        <w:rPr>
          <w:rFonts w:ascii="Bookman Old Style" w:hAnsi="Bookman Old Style"/>
          <w:b/>
        </w:rPr>
        <w:t>.)</w:t>
      </w:r>
    </w:p>
    <w:p w:rsidR="00EA2BAD" w:rsidRDefault="00EA2BAD" w:rsidP="00EA2BAD">
      <w:pPr>
        <w:pStyle w:val="a3"/>
        <w:numPr>
          <w:ilvl w:val="0"/>
          <w:numId w:val="3"/>
        </w:numPr>
        <w:tabs>
          <w:tab w:val="left" w:pos="3336"/>
        </w:tabs>
        <w:rPr>
          <w:rFonts w:ascii="Bookman Old Style" w:hAnsi="Bookman Old Style"/>
          <w:b/>
        </w:rPr>
      </w:pPr>
      <w:r w:rsidRPr="00EA2BAD">
        <w:rPr>
          <w:rFonts w:ascii="Bookman Old Style" w:hAnsi="Bookman Old Style"/>
          <w:b/>
        </w:rPr>
        <w:t xml:space="preserve">Разработка методики проведения дистанционных лекционных курсов преподавателями </w:t>
      </w:r>
      <w:r>
        <w:rPr>
          <w:rFonts w:ascii="Bookman Old Style" w:hAnsi="Bookman Old Style"/>
          <w:b/>
        </w:rPr>
        <w:t xml:space="preserve">вузов по различным дисциплинам  (32 </w:t>
      </w:r>
      <w:proofErr w:type="spellStart"/>
      <w:r>
        <w:rPr>
          <w:rFonts w:ascii="Bookman Old Style" w:hAnsi="Bookman Old Style"/>
          <w:b/>
        </w:rPr>
        <w:t>уч.ч</w:t>
      </w:r>
      <w:proofErr w:type="spellEnd"/>
      <w:r>
        <w:rPr>
          <w:rFonts w:ascii="Bookman Old Style" w:hAnsi="Bookman Old Style"/>
          <w:b/>
        </w:rPr>
        <w:t>.)</w:t>
      </w:r>
    </w:p>
    <w:p w:rsidR="00EA2BAD" w:rsidRDefault="00EA2BAD" w:rsidP="00EA2BAD">
      <w:pPr>
        <w:pStyle w:val="a3"/>
        <w:numPr>
          <w:ilvl w:val="0"/>
          <w:numId w:val="3"/>
        </w:numPr>
        <w:tabs>
          <w:tab w:val="left" w:pos="3336"/>
        </w:tabs>
        <w:rPr>
          <w:rFonts w:ascii="Bookman Old Style" w:hAnsi="Bookman Old Style"/>
          <w:b/>
        </w:rPr>
      </w:pPr>
      <w:r w:rsidRPr="00EA2BAD">
        <w:rPr>
          <w:rFonts w:ascii="Bookman Old Style" w:hAnsi="Bookman Old Style"/>
          <w:b/>
        </w:rPr>
        <w:t>Учебные визиты на</w:t>
      </w:r>
      <w:r>
        <w:rPr>
          <w:rFonts w:ascii="Bookman Old Style" w:hAnsi="Bookman Old Style"/>
          <w:b/>
        </w:rPr>
        <w:t xml:space="preserve"> места в отдельные учреждения и </w:t>
      </w:r>
      <w:r w:rsidRPr="00EA2BAD">
        <w:rPr>
          <w:rFonts w:ascii="Bookman Old Style" w:hAnsi="Bookman Old Style"/>
          <w:b/>
        </w:rPr>
        <w:t>организации для прохо</w:t>
      </w:r>
      <w:r>
        <w:rPr>
          <w:rFonts w:ascii="Bookman Old Style" w:hAnsi="Bookman Old Style"/>
          <w:b/>
        </w:rPr>
        <w:t xml:space="preserve">ждения практики и обмена опытом (6 </w:t>
      </w:r>
      <w:proofErr w:type="spellStart"/>
      <w:r>
        <w:rPr>
          <w:rFonts w:ascii="Bookman Old Style" w:hAnsi="Bookman Old Style"/>
          <w:b/>
        </w:rPr>
        <w:t>уч.ч</w:t>
      </w:r>
      <w:proofErr w:type="spellEnd"/>
      <w:r>
        <w:rPr>
          <w:rFonts w:ascii="Bookman Old Style" w:hAnsi="Bookman Old Style"/>
          <w:b/>
        </w:rPr>
        <w:t>.)</w:t>
      </w:r>
    </w:p>
    <w:p w:rsidR="00EA2BAD" w:rsidRDefault="00EA2BAD" w:rsidP="00EA2BAD">
      <w:pPr>
        <w:tabs>
          <w:tab w:val="left" w:pos="3336"/>
        </w:tabs>
        <w:rPr>
          <w:rFonts w:ascii="Bookman Old Style" w:hAnsi="Bookman Old Style"/>
          <w:b/>
        </w:rPr>
      </w:pPr>
    </w:p>
    <w:p w:rsidR="00EA2BAD" w:rsidRPr="00EA2BAD" w:rsidRDefault="00EA2BAD" w:rsidP="00D54961">
      <w:pPr>
        <w:tabs>
          <w:tab w:val="left" w:pos="3336"/>
        </w:tabs>
        <w:spacing w:after="120"/>
        <w:rPr>
          <w:rFonts w:ascii="Bookman Old Style" w:hAnsi="Bookman Old Style"/>
          <w:u w:val="single"/>
        </w:rPr>
      </w:pPr>
      <w:r w:rsidRPr="00EA2BAD">
        <w:rPr>
          <w:rFonts w:ascii="Bookman Old Style" w:hAnsi="Bookman Old Style"/>
          <w:u w:val="single"/>
        </w:rPr>
        <w:t>В СТОИМОСТЬ ПРОГРАММЫ ВКЛЮЧЕНО:</w:t>
      </w:r>
    </w:p>
    <w:p w:rsidR="00EA2BAD" w:rsidRDefault="00EA2BAD" w:rsidP="00D54961">
      <w:pPr>
        <w:tabs>
          <w:tab w:val="left" w:pos="3336"/>
        </w:tabs>
        <w:spacing w:after="120"/>
        <w:rPr>
          <w:rFonts w:ascii="Bookman Old Style" w:hAnsi="Bookman Old Style"/>
        </w:rPr>
      </w:pPr>
      <w:r w:rsidRPr="00EA2BAD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проезд комфортабельным автобусом Одесса-Болгария-Одесса (выезд из </w:t>
      </w:r>
      <w:r w:rsidR="00D54961">
        <w:rPr>
          <w:rFonts w:ascii="Bookman Old Style" w:hAnsi="Bookman Old Style"/>
        </w:rPr>
        <w:t xml:space="preserve">Украины </w:t>
      </w:r>
      <w:r>
        <w:rPr>
          <w:rFonts w:ascii="Bookman Old Style" w:hAnsi="Bookman Old Style"/>
        </w:rPr>
        <w:t>5.05.2019</w:t>
      </w:r>
      <w:r w:rsidR="00D54961">
        <w:rPr>
          <w:rFonts w:ascii="Bookman Old Style" w:hAnsi="Bookman Old Style"/>
        </w:rPr>
        <w:t>, выезд из Болгарии 11.05.2019)</w:t>
      </w:r>
    </w:p>
    <w:p w:rsidR="00D54961" w:rsidRDefault="00D54961" w:rsidP="00D54961">
      <w:pPr>
        <w:tabs>
          <w:tab w:val="left" w:pos="3336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- транспортное обслуживание по программе</w:t>
      </w:r>
    </w:p>
    <w:p w:rsidR="00D54961" w:rsidRDefault="00D54961" w:rsidP="00D54961">
      <w:pPr>
        <w:tabs>
          <w:tab w:val="left" w:pos="3336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проживание 5 ночей в отеле </w:t>
      </w:r>
      <w:proofErr w:type="spellStart"/>
      <w:r>
        <w:rPr>
          <w:rFonts w:ascii="Bookman Old Style" w:hAnsi="Bookman Old Style"/>
        </w:rPr>
        <w:t>Здравец</w:t>
      </w:r>
      <w:proofErr w:type="spellEnd"/>
      <w:r>
        <w:rPr>
          <w:rFonts w:ascii="Bookman Old Style" w:hAnsi="Bookman Old Style"/>
        </w:rPr>
        <w:t xml:space="preserve"> 4* (</w:t>
      </w:r>
      <w:proofErr w:type="spellStart"/>
      <w:r>
        <w:rPr>
          <w:rFonts w:ascii="Bookman Old Style" w:hAnsi="Bookman Old Style"/>
        </w:rPr>
        <w:t>З.Пески</w:t>
      </w:r>
      <w:proofErr w:type="spellEnd"/>
      <w:r>
        <w:rPr>
          <w:rFonts w:ascii="Bookman Old Style" w:hAnsi="Bookman Old Style"/>
        </w:rPr>
        <w:t>) в 2-3 местных номерах</w:t>
      </w:r>
    </w:p>
    <w:p w:rsidR="00D54961" w:rsidRDefault="00D54961" w:rsidP="00D54961">
      <w:pPr>
        <w:tabs>
          <w:tab w:val="left" w:pos="3336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питание </w:t>
      </w:r>
      <w:r>
        <w:rPr>
          <w:rFonts w:ascii="Bookman Old Style" w:hAnsi="Bookman Old Style"/>
          <w:lang w:val="en-US"/>
        </w:rPr>
        <w:t>ALL</w:t>
      </w:r>
      <w:r w:rsidRPr="00D5496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(шведский стол)</w:t>
      </w:r>
    </w:p>
    <w:p w:rsidR="00D54961" w:rsidRDefault="00D54961" w:rsidP="00D54961">
      <w:pPr>
        <w:tabs>
          <w:tab w:val="left" w:pos="3336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- сопровождение руководителем по программе</w:t>
      </w:r>
    </w:p>
    <w:p w:rsidR="00ED41D8" w:rsidRDefault="00D54961" w:rsidP="00D54961">
      <w:pPr>
        <w:tabs>
          <w:tab w:val="left" w:pos="3336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учебная программа </w:t>
      </w:r>
    </w:p>
    <w:p w:rsidR="00D54961" w:rsidRDefault="00D54961" w:rsidP="00D54961">
      <w:pPr>
        <w:tabs>
          <w:tab w:val="left" w:pos="3336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- сертификат международного образца</w:t>
      </w:r>
    </w:p>
    <w:p w:rsidR="00D54961" w:rsidRPr="00D96BEE" w:rsidRDefault="00D54961" w:rsidP="00D54961">
      <w:pPr>
        <w:tabs>
          <w:tab w:val="left" w:pos="3336"/>
        </w:tabs>
        <w:spacing w:after="120"/>
        <w:rPr>
          <w:rFonts w:ascii="Bookman Old Style" w:hAnsi="Bookman Old Style"/>
          <w:lang w:val="en-US"/>
        </w:rPr>
      </w:pPr>
      <w:r w:rsidRPr="00CD1446">
        <w:rPr>
          <w:rFonts w:ascii="Bookman Old Style" w:hAnsi="Bookman Old Style"/>
          <w:lang w:val="en-US"/>
        </w:rPr>
        <w:t xml:space="preserve">- </w:t>
      </w:r>
      <w:proofErr w:type="gramStart"/>
      <w:r>
        <w:rPr>
          <w:rFonts w:ascii="Bookman Old Style" w:hAnsi="Bookman Old Style"/>
        </w:rPr>
        <w:t>публикация</w:t>
      </w:r>
      <w:proofErr w:type="gramEnd"/>
      <w:r w:rsidRPr="00CD1446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в</w:t>
      </w:r>
      <w:r w:rsidRPr="00CD1446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научном</w:t>
      </w:r>
      <w:r w:rsidRPr="00CD1446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журнале</w:t>
      </w:r>
      <w:r w:rsidRPr="00CD1446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VUM</w:t>
      </w:r>
      <w:r w:rsidR="00D96BEE" w:rsidRPr="00CD1446">
        <w:rPr>
          <w:rFonts w:ascii="Bookman Old Style" w:hAnsi="Bookman Old Style"/>
          <w:lang w:val="en-US"/>
        </w:rPr>
        <w:t xml:space="preserve"> (</w:t>
      </w:r>
      <w:r w:rsidR="00D96BEE">
        <w:rPr>
          <w:rFonts w:ascii="Bookman Old Style" w:hAnsi="Bookman Old Style"/>
          <w:lang w:val="en-US"/>
        </w:rPr>
        <w:t>Varna</w:t>
      </w:r>
      <w:r w:rsidR="00D96BEE" w:rsidRPr="00CD1446">
        <w:rPr>
          <w:rFonts w:ascii="Bookman Old Style" w:hAnsi="Bookman Old Style"/>
          <w:lang w:val="en-US"/>
        </w:rPr>
        <w:t xml:space="preserve"> </w:t>
      </w:r>
      <w:r w:rsidR="00D96BEE">
        <w:rPr>
          <w:rFonts w:ascii="Bookman Old Style" w:hAnsi="Bookman Old Style"/>
          <w:lang w:val="en-US"/>
        </w:rPr>
        <w:t>Un</w:t>
      </w:r>
      <w:r w:rsidR="00CD1446">
        <w:rPr>
          <w:rFonts w:ascii="Bookman Old Style" w:hAnsi="Bookman Old Style"/>
          <w:lang w:val="en-US"/>
        </w:rPr>
        <w:t>i</w:t>
      </w:r>
      <w:r w:rsidR="00D96BEE">
        <w:rPr>
          <w:rFonts w:ascii="Bookman Old Style" w:hAnsi="Bookman Old Style"/>
          <w:lang w:val="en-US"/>
        </w:rPr>
        <w:t>versity</w:t>
      </w:r>
      <w:r w:rsidR="00D96BEE" w:rsidRPr="00CD1446">
        <w:rPr>
          <w:rFonts w:ascii="Bookman Old Style" w:hAnsi="Bookman Old Style"/>
          <w:lang w:val="en-US"/>
        </w:rPr>
        <w:t xml:space="preserve"> </w:t>
      </w:r>
      <w:r w:rsidR="00D96BEE">
        <w:rPr>
          <w:rFonts w:ascii="Bookman Old Style" w:hAnsi="Bookman Old Style"/>
          <w:lang w:val="en-US"/>
        </w:rPr>
        <w:t>of Management)</w:t>
      </w:r>
    </w:p>
    <w:p w:rsidR="00D54961" w:rsidRPr="00D54961" w:rsidRDefault="00D54961" w:rsidP="00D54961">
      <w:pPr>
        <w:tabs>
          <w:tab w:val="left" w:pos="3336"/>
        </w:tabs>
        <w:spacing w:after="120"/>
        <w:rPr>
          <w:rFonts w:ascii="Bookman Old Style" w:hAnsi="Bookman Old Style"/>
          <w:u w:val="single"/>
        </w:rPr>
      </w:pPr>
      <w:r w:rsidRPr="00D54961">
        <w:rPr>
          <w:rFonts w:ascii="Bookman Old Style" w:hAnsi="Bookman Old Style"/>
          <w:u w:val="single"/>
        </w:rPr>
        <w:t>В СТОИМОСТЬ ПРОРАММЫ НЕ В</w:t>
      </w:r>
      <w:r w:rsidR="00D96BEE">
        <w:rPr>
          <w:rFonts w:ascii="Bookman Old Style" w:hAnsi="Bookman Old Style"/>
          <w:u w:val="single"/>
        </w:rPr>
        <w:t>К</w:t>
      </w:r>
      <w:r w:rsidRPr="00D54961">
        <w:rPr>
          <w:rFonts w:ascii="Bookman Old Style" w:hAnsi="Bookman Old Style"/>
          <w:u w:val="single"/>
        </w:rPr>
        <w:t>ЛЮЧЕНО:</w:t>
      </w:r>
    </w:p>
    <w:p w:rsidR="00D54961" w:rsidRDefault="00D54961" w:rsidP="00D54961">
      <w:pPr>
        <w:tabs>
          <w:tab w:val="left" w:pos="3336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- личные расходы</w:t>
      </w:r>
    </w:p>
    <w:p w:rsidR="00D54961" w:rsidRDefault="00D54961" w:rsidP="00D54961">
      <w:pPr>
        <w:tabs>
          <w:tab w:val="left" w:pos="3336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- медицинская страховка</w:t>
      </w:r>
    </w:p>
    <w:p w:rsidR="00D54961" w:rsidRPr="00D54961" w:rsidRDefault="00D54961" w:rsidP="00D54961">
      <w:pPr>
        <w:tabs>
          <w:tab w:val="left" w:pos="3336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- консульский сбор в случае отсутствия биометрического заграничного паспорта (35 евро+10 евро услуги оформления визы)</w:t>
      </w:r>
    </w:p>
    <w:p w:rsidR="00D54961" w:rsidRDefault="00D54961" w:rsidP="00D96BEE">
      <w:pPr>
        <w:tabs>
          <w:tab w:val="left" w:pos="3336"/>
        </w:tabs>
        <w:rPr>
          <w:rFonts w:ascii="Bookman Old Style" w:hAnsi="Bookman Old Style"/>
        </w:rPr>
      </w:pPr>
    </w:p>
    <w:p w:rsidR="00D96BEE" w:rsidRPr="00D96BEE" w:rsidRDefault="00D96BEE" w:rsidP="00D96BEE">
      <w:pPr>
        <w:tabs>
          <w:tab w:val="left" w:pos="3336"/>
        </w:tabs>
        <w:rPr>
          <w:rFonts w:ascii="Bookman Old Style" w:hAnsi="Bookman Old Style"/>
          <w:b/>
        </w:rPr>
      </w:pPr>
      <w:r w:rsidRPr="00D96BEE">
        <w:rPr>
          <w:rFonts w:ascii="Bookman Old Style" w:hAnsi="Bookman Old Style"/>
          <w:b/>
        </w:rPr>
        <w:t xml:space="preserve">РЕГИСТРАЦИЯ ОТКРЫТА ДО 30.03.2019 </w:t>
      </w:r>
    </w:p>
    <w:p w:rsidR="00D96BEE" w:rsidRPr="00D96BEE" w:rsidRDefault="00D96BEE" w:rsidP="00D96BEE">
      <w:pPr>
        <w:tabs>
          <w:tab w:val="left" w:pos="3336"/>
        </w:tabs>
        <w:rPr>
          <w:rFonts w:ascii="Bookman Old Style" w:hAnsi="Bookman Old Style"/>
          <w:b/>
        </w:rPr>
      </w:pPr>
      <w:r w:rsidRPr="00D96BEE">
        <w:rPr>
          <w:rFonts w:ascii="Bookman Old Style" w:hAnsi="Bookman Old Style"/>
          <w:b/>
        </w:rPr>
        <w:t xml:space="preserve">ЗАЯВКИ ПРИНИМАЮТСЯ НА ПОЧТУ </w:t>
      </w:r>
      <w:r w:rsidRPr="00D96BEE">
        <w:rPr>
          <w:rFonts w:ascii="Bookman Old Style" w:hAnsi="Bookman Old Style"/>
          <w:b/>
          <w:lang w:val="en-US"/>
        </w:rPr>
        <w:t>manager</w:t>
      </w:r>
      <w:r w:rsidRPr="00D96BEE">
        <w:rPr>
          <w:rFonts w:ascii="Bookman Old Style" w:hAnsi="Bookman Old Style"/>
          <w:b/>
        </w:rPr>
        <w:t>@</w:t>
      </w:r>
      <w:proofErr w:type="spellStart"/>
      <w:r w:rsidRPr="00D96BEE">
        <w:rPr>
          <w:rFonts w:ascii="Bookman Old Style" w:hAnsi="Bookman Old Style"/>
          <w:b/>
          <w:lang w:val="en-US"/>
        </w:rPr>
        <w:t>turalserv</w:t>
      </w:r>
      <w:r>
        <w:rPr>
          <w:rFonts w:ascii="Bookman Old Style" w:hAnsi="Bookman Old Style"/>
          <w:b/>
          <w:lang w:val="en-US"/>
        </w:rPr>
        <w:t>i</w:t>
      </w:r>
      <w:r w:rsidRPr="00D96BEE">
        <w:rPr>
          <w:rFonts w:ascii="Bookman Old Style" w:hAnsi="Bookman Old Style"/>
          <w:b/>
          <w:lang w:val="en-US"/>
        </w:rPr>
        <w:t>ce</w:t>
      </w:r>
      <w:proofErr w:type="spellEnd"/>
      <w:r w:rsidRPr="00D96BEE">
        <w:rPr>
          <w:rFonts w:ascii="Bookman Old Style" w:hAnsi="Bookman Old Style"/>
          <w:b/>
        </w:rPr>
        <w:t>.</w:t>
      </w:r>
      <w:r w:rsidRPr="00D96BEE">
        <w:rPr>
          <w:rFonts w:ascii="Bookman Old Style" w:hAnsi="Bookman Old Style"/>
          <w:b/>
          <w:lang w:val="en-US"/>
        </w:rPr>
        <w:t>com</w:t>
      </w:r>
    </w:p>
    <w:p w:rsidR="00DC4599" w:rsidRDefault="00DC4599" w:rsidP="00D96BEE">
      <w:pPr>
        <w:tabs>
          <w:tab w:val="left" w:pos="3336"/>
        </w:tabs>
        <w:rPr>
          <w:rFonts w:ascii="Bookman Old Style" w:hAnsi="Bookman Old Style" w:cs="Courier New"/>
          <w:sz w:val="18"/>
          <w:szCs w:val="18"/>
          <w:shd w:val="clear" w:color="auto" w:fill="FFFFFF"/>
        </w:rPr>
      </w:pPr>
    </w:p>
    <w:p w:rsidR="00DC4599" w:rsidRDefault="00DC4599" w:rsidP="00D96BEE">
      <w:pPr>
        <w:tabs>
          <w:tab w:val="left" w:pos="3336"/>
        </w:tabs>
        <w:rPr>
          <w:rFonts w:ascii="Bookman Old Style" w:hAnsi="Bookman Old Style" w:cs="Courier New"/>
          <w:sz w:val="18"/>
          <w:szCs w:val="18"/>
          <w:shd w:val="clear" w:color="auto" w:fill="FFFFFF"/>
        </w:rPr>
      </w:pPr>
    </w:p>
    <w:p w:rsidR="00D96BEE" w:rsidRPr="00DC4599" w:rsidRDefault="00D96BEE" w:rsidP="00D96BEE">
      <w:pPr>
        <w:tabs>
          <w:tab w:val="left" w:pos="3336"/>
        </w:tabs>
        <w:rPr>
          <w:rFonts w:ascii="Bookman Old Style" w:hAnsi="Bookman Old Style" w:cs="Courier New"/>
          <w:sz w:val="18"/>
          <w:szCs w:val="18"/>
          <w:shd w:val="clear" w:color="auto" w:fill="FFFFFF"/>
        </w:rPr>
      </w:pPr>
      <w:r w:rsidRPr="00D96BEE">
        <w:rPr>
          <w:rFonts w:ascii="Bookman Old Style" w:hAnsi="Bookman Old Style" w:cs="Courier New"/>
          <w:sz w:val="18"/>
          <w:szCs w:val="18"/>
          <w:shd w:val="clear" w:color="auto" w:fill="FFFFFF"/>
          <w:lang w:val="en-US"/>
        </w:rPr>
        <w:t>TURAL SERVICE Ltd</w:t>
      </w:r>
      <w:proofErr w:type="gramStart"/>
      <w:r w:rsidRPr="00D96BEE">
        <w:rPr>
          <w:rFonts w:ascii="Bookman Old Style" w:hAnsi="Bookman Old Style" w:cs="Courier New"/>
          <w:sz w:val="18"/>
          <w:szCs w:val="18"/>
          <w:shd w:val="clear" w:color="auto" w:fill="FFFFFF"/>
          <w:lang w:val="en-US"/>
        </w:rPr>
        <w:t>.</w:t>
      </w:r>
      <w:proofErr w:type="gramEnd"/>
      <w:r w:rsidRPr="00D96BEE">
        <w:rPr>
          <w:rFonts w:ascii="Bookman Old Style" w:hAnsi="Bookman Old Style" w:cs="Courier New"/>
          <w:sz w:val="18"/>
          <w:szCs w:val="18"/>
          <w:lang w:val="en-US"/>
        </w:rPr>
        <w:br/>
      </w:r>
      <w:r w:rsidRPr="00D96BEE">
        <w:rPr>
          <w:rFonts w:ascii="Bookman Old Style" w:hAnsi="Bookman Old Style" w:cs="Courier New"/>
          <w:sz w:val="18"/>
          <w:szCs w:val="18"/>
          <w:shd w:val="clear" w:color="auto" w:fill="FFFFFF"/>
          <w:lang w:val="en-US"/>
        </w:rPr>
        <w:t>Ukraine 61204 </w:t>
      </w:r>
      <w:proofErr w:type="spellStart"/>
      <w:r w:rsidRPr="00D96BEE">
        <w:rPr>
          <w:rFonts w:ascii="Bookman Old Style" w:hAnsi="Bookman Old Style" w:cs="Courier New"/>
          <w:sz w:val="18"/>
          <w:szCs w:val="18"/>
          <w:shd w:val="clear" w:color="auto" w:fill="FFFFFF"/>
          <w:lang w:val="en-US"/>
        </w:rPr>
        <w:t>Kharkiv</w:t>
      </w:r>
      <w:proofErr w:type="spellEnd"/>
      <w:r w:rsidRPr="00D96BEE">
        <w:rPr>
          <w:rFonts w:ascii="Bookman Old Style" w:hAnsi="Bookman Old Style" w:cs="Courier New"/>
          <w:sz w:val="18"/>
          <w:szCs w:val="18"/>
          <w:lang w:val="en-US"/>
        </w:rPr>
        <w:br/>
      </w:r>
      <w:r w:rsidRPr="00D96BEE">
        <w:rPr>
          <w:rFonts w:ascii="Bookman Old Style" w:hAnsi="Bookman Old Style" w:cs="Courier New"/>
          <w:sz w:val="18"/>
          <w:szCs w:val="18"/>
          <w:shd w:val="clear" w:color="auto" w:fill="FFFFFF"/>
          <w:lang w:val="en-US"/>
        </w:rPr>
        <w:t>50, </w:t>
      </w:r>
      <w:proofErr w:type="spellStart"/>
      <w:r w:rsidRPr="00D96BEE">
        <w:rPr>
          <w:rFonts w:ascii="Bookman Old Style" w:hAnsi="Bookman Old Style" w:cs="Courier New"/>
          <w:sz w:val="18"/>
          <w:szCs w:val="18"/>
          <w:shd w:val="clear" w:color="auto" w:fill="FFFFFF"/>
          <w:lang w:val="en-US"/>
        </w:rPr>
        <w:t>Liudviga</w:t>
      </w:r>
      <w:proofErr w:type="spellEnd"/>
      <w:r w:rsidRPr="00D96BEE">
        <w:rPr>
          <w:rFonts w:ascii="Bookman Old Style" w:hAnsi="Bookman Old Style" w:cs="Courier New"/>
          <w:sz w:val="18"/>
          <w:szCs w:val="18"/>
          <w:shd w:val="clear" w:color="auto" w:fill="FFFFFF"/>
          <w:lang w:val="en-US"/>
        </w:rPr>
        <w:t> </w:t>
      </w:r>
      <w:proofErr w:type="spellStart"/>
      <w:r w:rsidRPr="00D96BEE">
        <w:rPr>
          <w:rFonts w:ascii="Bookman Old Style" w:hAnsi="Bookman Old Style" w:cs="Courier New"/>
          <w:sz w:val="18"/>
          <w:szCs w:val="18"/>
          <w:shd w:val="clear" w:color="auto" w:fill="FFFFFF"/>
          <w:lang w:val="en-US"/>
        </w:rPr>
        <w:t>Svobody</w:t>
      </w:r>
      <w:proofErr w:type="spellEnd"/>
      <w:r w:rsidRPr="00D96BEE">
        <w:rPr>
          <w:rFonts w:ascii="Bookman Old Style" w:hAnsi="Bookman Old Style" w:cs="Courier New"/>
          <w:sz w:val="18"/>
          <w:szCs w:val="18"/>
          <w:shd w:val="clear" w:color="auto" w:fill="FFFFFF"/>
          <w:lang w:val="en-US"/>
        </w:rPr>
        <w:t> av.</w:t>
      </w:r>
      <w:r w:rsidRPr="00D96BEE">
        <w:rPr>
          <w:rFonts w:ascii="Bookman Old Style" w:hAnsi="Bookman Old Style" w:cs="Courier New"/>
          <w:sz w:val="18"/>
          <w:szCs w:val="18"/>
          <w:lang w:val="en-US"/>
        </w:rPr>
        <w:br/>
      </w:r>
      <w:r w:rsidRPr="00D96BEE">
        <w:rPr>
          <w:rFonts w:ascii="Bookman Old Style" w:hAnsi="Bookman Old Style" w:cs="Courier New"/>
          <w:sz w:val="18"/>
          <w:szCs w:val="18"/>
          <w:shd w:val="clear" w:color="auto" w:fill="FFFFFF"/>
        </w:rPr>
        <w:t>+38 0504007505</w:t>
      </w:r>
      <w:bookmarkStart w:id="0" w:name="_GoBack"/>
      <w:bookmarkEnd w:id="0"/>
      <w:r w:rsidRPr="00D96BEE">
        <w:rPr>
          <w:rFonts w:ascii="Bookman Old Style" w:hAnsi="Bookman Old Style" w:cs="Courier New"/>
          <w:color w:val="666666"/>
          <w:sz w:val="18"/>
          <w:szCs w:val="18"/>
          <w:shd w:val="clear" w:color="auto" w:fill="FFFFFF"/>
        </w:rPr>
        <w:br/>
      </w:r>
      <w:hyperlink r:id="rId7" w:tgtFrame="_blank" w:history="1">
        <w:r w:rsidRPr="00D96BEE">
          <w:rPr>
            <w:rStyle w:val="a4"/>
            <w:rFonts w:ascii="Bookman Old Style" w:hAnsi="Bookman Old Style" w:cs="Courier New"/>
            <w:color w:val="0186BA"/>
            <w:sz w:val="18"/>
            <w:szCs w:val="18"/>
            <w:shd w:val="clear" w:color="auto" w:fill="FFFFFF"/>
          </w:rPr>
          <w:t>www.turalservice.com</w:t>
        </w:r>
      </w:hyperlink>
    </w:p>
    <w:sectPr w:rsidR="00D96BEE" w:rsidRPr="00DC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EDC"/>
    <w:multiLevelType w:val="hybridMultilevel"/>
    <w:tmpl w:val="4444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16B2"/>
    <w:multiLevelType w:val="hybridMultilevel"/>
    <w:tmpl w:val="9910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53B43"/>
    <w:multiLevelType w:val="hybridMultilevel"/>
    <w:tmpl w:val="4396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F8"/>
    <w:rsid w:val="00071322"/>
    <w:rsid w:val="00365EF8"/>
    <w:rsid w:val="0052146C"/>
    <w:rsid w:val="00537A5B"/>
    <w:rsid w:val="00645382"/>
    <w:rsid w:val="00800C8B"/>
    <w:rsid w:val="00B412F6"/>
    <w:rsid w:val="00CD1446"/>
    <w:rsid w:val="00D54961"/>
    <w:rsid w:val="00D96BEE"/>
    <w:rsid w:val="00DC4599"/>
    <w:rsid w:val="00DF7C6A"/>
    <w:rsid w:val="00EA2BAD"/>
    <w:rsid w:val="00ED41D8"/>
    <w:rsid w:val="00F3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6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6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ralservi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2019-01-30T22:01:00Z</dcterms:created>
  <dcterms:modified xsi:type="dcterms:W3CDTF">2019-02-02T09:14:00Z</dcterms:modified>
</cp:coreProperties>
</file>